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CC4D" w14:textId="77777777" w:rsidR="000D05F4" w:rsidRPr="003B0E57" w:rsidRDefault="000D05F4" w:rsidP="000D05F4">
      <w:pPr>
        <w:pStyle w:val="NoSpacing"/>
        <w:jc w:val="center"/>
        <w:rPr>
          <w:rFonts w:ascii="Consolas" w:hAnsi="Consolas" w:cs="Consolas"/>
          <w:b/>
          <w:sz w:val="24"/>
          <w:szCs w:val="24"/>
          <w:u w:val="single"/>
        </w:rPr>
      </w:pPr>
      <w:r w:rsidRPr="003B0E57">
        <w:rPr>
          <w:rFonts w:ascii="Consolas" w:hAnsi="Consolas" w:cs="Consolas"/>
          <w:b/>
          <w:sz w:val="24"/>
          <w:szCs w:val="24"/>
          <w:u w:val="single"/>
        </w:rPr>
        <w:t>TERMS &amp; CONDITIONS FOR USE OF LOGO</w:t>
      </w:r>
    </w:p>
    <w:p w14:paraId="336B6B48" w14:textId="77777777" w:rsidR="000D05F4" w:rsidRPr="003B0E57" w:rsidRDefault="000D05F4" w:rsidP="000D05F4">
      <w:pPr>
        <w:pStyle w:val="NoSpacing"/>
        <w:rPr>
          <w:rFonts w:ascii="Consolas" w:hAnsi="Consolas" w:cs="Consolas"/>
          <w:sz w:val="24"/>
          <w:szCs w:val="24"/>
          <w:u w:val="single"/>
        </w:rPr>
      </w:pPr>
    </w:p>
    <w:p w14:paraId="3AFF83AC" w14:textId="5C932047" w:rsidR="000D05F4" w:rsidRPr="003B0E57" w:rsidRDefault="000D05F4" w:rsidP="000D05F4">
      <w:pPr>
        <w:pStyle w:val="NoSpacing"/>
        <w:jc w:val="both"/>
        <w:rPr>
          <w:rFonts w:ascii="Consolas" w:hAnsi="Consolas" w:cs="Consolas"/>
          <w:sz w:val="24"/>
          <w:szCs w:val="24"/>
        </w:rPr>
      </w:pPr>
      <w:r w:rsidRPr="003B0E57">
        <w:rPr>
          <w:rFonts w:ascii="Consolas" w:hAnsi="Consolas" w:cs="Consolas"/>
          <w:sz w:val="24"/>
          <w:szCs w:val="24"/>
        </w:rPr>
        <w:t xml:space="preserve">All certificates issued by </w:t>
      </w:r>
      <w:r w:rsidR="00AC3A9E">
        <w:rPr>
          <w:rFonts w:ascii="Consolas" w:hAnsi="Consolas" w:cs="Consolas"/>
          <w:sz w:val="24"/>
          <w:szCs w:val="24"/>
        </w:rPr>
        <w:t>DUV ISO</w:t>
      </w:r>
      <w:r w:rsidR="003B0E57" w:rsidRPr="003B0E57">
        <w:rPr>
          <w:rFonts w:ascii="Consolas" w:hAnsi="Consolas" w:cs="Consolas"/>
          <w:sz w:val="24"/>
          <w:szCs w:val="24"/>
        </w:rPr>
        <w:t xml:space="preserve"> CERTIFICATIONS AND INSPECTIONS PRIVATE LIMITED (</w:t>
      </w:r>
      <w:r w:rsidR="00AC3A9E">
        <w:rPr>
          <w:rFonts w:ascii="Consolas" w:hAnsi="Consolas" w:cs="Consolas"/>
          <w:sz w:val="24"/>
          <w:szCs w:val="24"/>
        </w:rPr>
        <w:t>DUV</w:t>
      </w:r>
      <w:r w:rsidR="003B0E57" w:rsidRPr="003B0E57">
        <w:rPr>
          <w:rFonts w:ascii="Consolas" w:hAnsi="Consolas" w:cs="Consolas"/>
          <w:sz w:val="24"/>
          <w:szCs w:val="24"/>
        </w:rPr>
        <w:t xml:space="preserve"> CERTS)</w:t>
      </w:r>
      <w:r w:rsidRPr="003B0E57">
        <w:rPr>
          <w:rFonts w:ascii="Consolas" w:hAnsi="Consolas" w:cs="Consolas"/>
          <w:sz w:val="24"/>
          <w:szCs w:val="24"/>
        </w:rPr>
        <w:t xml:space="preserve"> remain the property of </w:t>
      </w:r>
      <w:r w:rsidR="00AC3A9E">
        <w:rPr>
          <w:rFonts w:ascii="Consolas" w:hAnsi="Consolas" w:cs="Consolas"/>
          <w:sz w:val="24"/>
          <w:szCs w:val="24"/>
        </w:rPr>
        <w:t>DUV</w:t>
      </w:r>
      <w:r w:rsidR="003B0E57" w:rsidRPr="003B0E57">
        <w:rPr>
          <w:rFonts w:ascii="Consolas" w:hAnsi="Consolas" w:cs="Consolas"/>
          <w:sz w:val="24"/>
          <w:szCs w:val="24"/>
        </w:rPr>
        <w:t xml:space="preserve"> CERTS</w:t>
      </w:r>
      <w:r w:rsidRPr="003B0E57">
        <w:rPr>
          <w:rFonts w:ascii="Consolas" w:hAnsi="Consolas" w:cs="Consolas"/>
          <w:sz w:val="24"/>
          <w:szCs w:val="24"/>
        </w:rPr>
        <w:t xml:space="preserve"> and must be returned when requested. Certificate holders must ensure that no incorrect references to </w:t>
      </w:r>
      <w:r w:rsidR="00AC3A9E">
        <w:rPr>
          <w:rFonts w:ascii="Consolas" w:hAnsi="Consolas" w:cs="Consolas"/>
          <w:sz w:val="24"/>
          <w:szCs w:val="24"/>
        </w:rPr>
        <w:t>DUV</w:t>
      </w:r>
      <w:r w:rsidR="003B0E57" w:rsidRPr="003B0E57">
        <w:rPr>
          <w:rFonts w:ascii="Consolas" w:hAnsi="Consolas" w:cs="Consolas"/>
          <w:sz w:val="24"/>
          <w:szCs w:val="24"/>
        </w:rPr>
        <w:t xml:space="preserve"> CERTS</w:t>
      </w:r>
      <w:r w:rsidRPr="003B0E57">
        <w:rPr>
          <w:rFonts w:ascii="Consolas" w:hAnsi="Consolas" w:cs="Consolas"/>
          <w:sz w:val="24"/>
          <w:szCs w:val="24"/>
        </w:rPr>
        <w:t xml:space="preserve"> system or misleading use of certificates or marks occur. </w:t>
      </w:r>
      <w:r w:rsidR="00AC3A9E">
        <w:rPr>
          <w:rFonts w:ascii="Consolas" w:hAnsi="Consolas" w:cs="Consolas"/>
          <w:sz w:val="24"/>
          <w:szCs w:val="24"/>
        </w:rPr>
        <w:t>DUV</w:t>
      </w:r>
      <w:r w:rsidR="003B0E57" w:rsidRPr="003B0E57">
        <w:rPr>
          <w:rFonts w:ascii="Consolas" w:hAnsi="Consolas" w:cs="Consolas"/>
          <w:sz w:val="24"/>
          <w:szCs w:val="24"/>
        </w:rPr>
        <w:t xml:space="preserve"> CERTS</w:t>
      </w:r>
      <w:r w:rsidRPr="003B0E57">
        <w:rPr>
          <w:rFonts w:ascii="Consolas" w:hAnsi="Consolas" w:cs="Consolas"/>
          <w:sz w:val="24"/>
          <w:szCs w:val="24"/>
        </w:rPr>
        <w:t xml:space="preserve"> Registered Companies Logo is granted under license to those client/companies who have obtained certification of their Management System by </w:t>
      </w:r>
      <w:r w:rsidR="00AC3A9E">
        <w:rPr>
          <w:rFonts w:ascii="Consolas" w:hAnsi="Consolas" w:cs="Consolas"/>
          <w:sz w:val="24"/>
          <w:szCs w:val="24"/>
        </w:rPr>
        <w:t>DUV CERTS</w:t>
      </w:r>
      <w:r w:rsidRPr="003B0E57">
        <w:rPr>
          <w:rFonts w:ascii="Consolas" w:hAnsi="Consolas" w:cs="Consolas"/>
          <w:sz w:val="24"/>
          <w:szCs w:val="24"/>
        </w:rPr>
        <w:t xml:space="preserve"> after successful assessment to the applicable standard of ISO 9001</w:t>
      </w:r>
      <w:r w:rsidR="001A2634" w:rsidRPr="003B0E57">
        <w:rPr>
          <w:rFonts w:ascii="Consolas" w:hAnsi="Consolas" w:cs="Consolas"/>
          <w:sz w:val="24"/>
          <w:szCs w:val="24"/>
        </w:rPr>
        <w:t>, ISO 14001, ISO 45001 OR IMS</w:t>
      </w:r>
      <w:r w:rsidR="00AC3A9E">
        <w:rPr>
          <w:rFonts w:ascii="Consolas" w:hAnsi="Consolas" w:cs="Consolas"/>
          <w:sz w:val="24"/>
          <w:szCs w:val="24"/>
        </w:rPr>
        <w:t>, ISO 27001, ISO 20000-1, ISO 37001</w:t>
      </w:r>
      <w:r w:rsidRPr="003B0E57">
        <w:rPr>
          <w:rFonts w:ascii="Consolas" w:hAnsi="Consolas" w:cs="Consolas"/>
          <w:sz w:val="24"/>
          <w:szCs w:val="24"/>
        </w:rPr>
        <w:t xml:space="preserve">. </w:t>
      </w:r>
    </w:p>
    <w:p w14:paraId="776B2124" w14:textId="77777777" w:rsidR="000D05F4" w:rsidRPr="003B0E57" w:rsidRDefault="000D05F4" w:rsidP="000D05F4">
      <w:pPr>
        <w:pStyle w:val="NoSpacing"/>
        <w:jc w:val="both"/>
        <w:rPr>
          <w:rFonts w:ascii="Consolas" w:hAnsi="Consolas" w:cs="Consolas"/>
          <w:sz w:val="24"/>
          <w:szCs w:val="24"/>
        </w:rPr>
      </w:pPr>
    </w:p>
    <w:p w14:paraId="63E3631A" w14:textId="3796EC0B" w:rsidR="000D05F4" w:rsidRPr="003B0E57" w:rsidRDefault="000D05F4" w:rsidP="000D05F4">
      <w:pPr>
        <w:pStyle w:val="NoSpacing"/>
        <w:jc w:val="both"/>
        <w:rPr>
          <w:rFonts w:ascii="Consolas" w:hAnsi="Consolas" w:cs="Consolas"/>
          <w:color w:val="000000"/>
          <w:sz w:val="24"/>
          <w:szCs w:val="24"/>
        </w:rPr>
      </w:pPr>
      <w:r w:rsidRPr="003B0E57">
        <w:rPr>
          <w:rFonts w:ascii="Consolas" w:hAnsi="Consolas" w:cs="Consolas"/>
          <w:sz w:val="24"/>
          <w:szCs w:val="24"/>
        </w:rPr>
        <w:t xml:space="preserve">Where the </w:t>
      </w:r>
      <w:r w:rsidR="00AC3A9E">
        <w:rPr>
          <w:rFonts w:ascii="Consolas" w:hAnsi="Consolas" w:cs="Consolas"/>
          <w:sz w:val="24"/>
          <w:szCs w:val="24"/>
        </w:rPr>
        <w:t>DUV CERTS</w:t>
      </w:r>
      <w:r w:rsidRPr="003B0E57">
        <w:rPr>
          <w:rFonts w:ascii="Consolas" w:hAnsi="Consolas" w:cs="Consolas"/>
          <w:sz w:val="24"/>
          <w:szCs w:val="24"/>
        </w:rPr>
        <w:t xml:space="preserve"> Registration Certificate has been issued under Accreditation body’s logo is too used in combination with the </w:t>
      </w:r>
      <w:r w:rsidR="00AC3A9E">
        <w:rPr>
          <w:rFonts w:ascii="Consolas" w:hAnsi="Consolas" w:cs="Consolas"/>
          <w:sz w:val="24"/>
          <w:szCs w:val="24"/>
        </w:rPr>
        <w:t>DUV CERTS</w:t>
      </w:r>
      <w:r w:rsidRPr="003B0E57">
        <w:rPr>
          <w:rFonts w:ascii="Consolas" w:hAnsi="Consolas" w:cs="Consolas"/>
          <w:sz w:val="24"/>
          <w:szCs w:val="24"/>
        </w:rPr>
        <w:t xml:space="preserve"> registered companies’ logo, as applicable. </w:t>
      </w:r>
      <w:r w:rsidRPr="003B0E57">
        <w:rPr>
          <w:rFonts w:ascii="Consolas" w:hAnsi="Consolas" w:cs="Consolas"/>
          <w:color w:val="000000"/>
          <w:sz w:val="24"/>
          <w:szCs w:val="24"/>
        </w:rPr>
        <w:t xml:space="preserve">The accreditation mark shall not be used by a licensee on any stationery, document and/or publicity material unless it relates in whole or in part to the </w:t>
      </w:r>
      <w:proofErr w:type="spellStart"/>
      <w:r w:rsidRPr="003B0E57">
        <w:rPr>
          <w:rFonts w:ascii="Consolas" w:hAnsi="Consolas" w:cs="Consolas"/>
          <w:color w:val="000000"/>
          <w:sz w:val="24"/>
          <w:szCs w:val="24"/>
        </w:rPr>
        <w:t>organisation's</w:t>
      </w:r>
      <w:proofErr w:type="spellEnd"/>
      <w:r w:rsidRPr="003B0E57">
        <w:rPr>
          <w:rFonts w:ascii="Consolas" w:hAnsi="Consolas" w:cs="Consolas"/>
          <w:color w:val="000000"/>
          <w:sz w:val="24"/>
          <w:szCs w:val="24"/>
        </w:rPr>
        <w:t xml:space="preserve"> certification scope.</w:t>
      </w:r>
    </w:p>
    <w:p w14:paraId="255DD48F" w14:textId="77777777" w:rsidR="000D05F4" w:rsidRPr="003B0E57" w:rsidRDefault="000D05F4" w:rsidP="000D05F4">
      <w:pPr>
        <w:pStyle w:val="NoSpacing"/>
        <w:jc w:val="both"/>
        <w:rPr>
          <w:rFonts w:ascii="Consolas" w:hAnsi="Consolas" w:cs="Consolas"/>
          <w:color w:val="000000"/>
          <w:sz w:val="24"/>
          <w:szCs w:val="24"/>
        </w:rPr>
      </w:pPr>
    </w:p>
    <w:p w14:paraId="1BB02BF2" w14:textId="77777777" w:rsidR="000D05F4" w:rsidRPr="003B0E57" w:rsidRDefault="000D05F4" w:rsidP="000D05F4">
      <w:pPr>
        <w:jc w:val="both"/>
        <w:rPr>
          <w:rFonts w:ascii="Consolas" w:hAnsi="Consolas" w:cs="Consolas"/>
          <w:color w:val="000000"/>
          <w:sz w:val="24"/>
          <w:szCs w:val="24"/>
        </w:rPr>
      </w:pPr>
      <w:r w:rsidRPr="003B0E57">
        <w:rPr>
          <w:rFonts w:ascii="Consolas" w:hAnsi="Consolas" w:cs="Consolas"/>
          <w:color w:val="000000"/>
          <w:sz w:val="24"/>
          <w:szCs w:val="24"/>
        </w:rPr>
        <w:t xml:space="preserve">A licensee does not have the right to use the accreditation mark in isolation of the Certification mark to which it relates. The accreditation mark shall not be used in such a way as to suggest that the Accreditation Council, or any </w:t>
      </w:r>
      <w:proofErr w:type="gramStart"/>
      <w:r w:rsidRPr="003B0E57">
        <w:rPr>
          <w:rFonts w:ascii="Consolas" w:hAnsi="Consolas" w:cs="Consolas"/>
          <w:color w:val="000000"/>
          <w:sz w:val="24"/>
          <w:szCs w:val="24"/>
        </w:rPr>
        <w:t>Government Minister</w:t>
      </w:r>
      <w:proofErr w:type="gramEnd"/>
      <w:r w:rsidRPr="003B0E57">
        <w:rPr>
          <w:rFonts w:ascii="Consolas" w:hAnsi="Consolas" w:cs="Consolas"/>
          <w:color w:val="000000"/>
          <w:sz w:val="24"/>
          <w:szCs w:val="24"/>
        </w:rPr>
        <w:t>, have certified or approved the activities of the licensee, or in any other misleading manner. Where a licensee uses the accreditation mark, the licensee shall include: its own name or mark; the certification mark not disproportionately represented with reference to the actual accreditation mark, and positioned in a manner that ensures the relationship between the accreditation mark and the certification mark is obvious.</w:t>
      </w:r>
    </w:p>
    <w:p w14:paraId="5092AD04" w14:textId="77777777" w:rsidR="000D05F4" w:rsidRPr="003B0E57" w:rsidRDefault="000D05F4" w:rsidP="000D05F4">
      <w:pPr>
        <w:jc w:val="both"/>
        <w:rPr>
          <w:rFonts w:ascii="Consolas" w:hAnsi="Consolas" w:cs="Consolas"/>
          <w:sz w:val="24"/>
          <w:szCs w:val="24"/>
        </w:rPr>
      </w:pPr>
      <w:r w:rsidRPr="003B0E57">
        <w:rPr>
          <w:rFonts w:ascii="Consolas" w:hAnsi="Consolas" w:cs="Consolas"/>
          <w:sz w:val="24"/>
          <w:szCs w:val="24"/>
        </w:rPr>
        <w:t xml:space="preserve">The Accreditation Logo shall be reproduced in accordance with the PMS Reflex Blue &amp; PMS (485) RED indicated with the art work enclosed or in a single colour to confirm with the predominant colour of existing pre-printed stationery, brochures, letterheads or other promotional material. </w:t>
      </w:r>
    </w:p>
    <w:p w14:paraId="260464F2" w14:textId="77777777" w:rsidR="000D05F4" w:rsidRDefault="000D05F4" w:rsidP="000D05F4">
      <w:pPr>
        <w:jc w:val="both"/>
        <w:rPr>
          <w:rFonts w:ascii="Consolas" w:hAnsi="Consolas" w:cs="Consolas"/>
          <w:b/>
          <w:bCs/>
          <w:i/>
          <w:iCs/>
          <w:sz w:val="24"/>
          <w:szCs w:val="24"/>
        </w:rPr>
      </w:pPr>
      <w:r w:rsidRPr="003B0E57">
        <w:rPr>
          <w:rFonts w:ascii="Consolas" w:hAnsi="Consolas" w:cs="Consolas"/>
          <w:b/>
          <w:bCs/>
          <w:i/>
          <w:iCs/>
          <w:sz w:val="24"/>
          <w:szCs w:val="24"/>
        </w:rPr>
        <w:t xml:space="preserve">The company’s scope of registration is detailed on the certificate of registration; the certificate also gives information regarding the name and registration address. The name and address of subsidiary not included on the certificate cannot be covered by registration. If the activities of subsidiaries a similar to or linked with the main office or the subsidiary is a franchisee, sales and service office the certification for the multisite organisation can be applicable. </w:t>
      </w:r>
    </w:p>
    <w:p w14:paraId="11A1605F" w14:textId="77777777" w:rsidR="000B522A" w:rsidRPr="003B0E57" w:rsidRDefault="000B522A" w:rsidP="000D05F4">
      <w:pPr>
        <w:jc w:val="both"/>
        <w:rPr>
          <w:rFonts w:ascii="Consolas" w:hAnsi="Consolas" w:cs="Consolas"/>
          <w:b/>
          <w:bCs/>
          <w:i/>
          <w:iCs/>
          <w:sz w:val="24"/>
          <w:szCs w:val="24"/>
        </w:rPr>
      </w:pPr>
    </w:p>
    <w:p w14:paraId="76FAE8C9" w14:textId="3851D418" w:rsidR="000D05F4" w:rsidRPr="003B0E57" w:rsidRDefault="000D05F4" w:rsidP="000D05F4">
      <w:pPr>
        <w:jc w:val="both"/>
        <w:rPr>
          <w:rFonts w:ascii="Consolas" w:hAnsi="Consolas" w:cs="Consolas"/>
          <w:sz w:val="24"/>
          <w:szCs w:val="24"/>
        </w:rPr>
      </w:pPr>
      <w:r w:rsidRPr="003B0E57">
        <w:rPr>
          <w:rFonts w:ascii="Consolas" w:hAnsi="Consolas" w:cs="Consolas"/>
          <w:sz w:val="24"/>
          <w:szCs w:val="24"/>
        </w:rPr>
        <w:lastRenderedPageBreak/>
        <w:t xml:space="preserve">If an accredited certificate holder fails to comply with these regulations or uses the logos in any misleading manner, </w:t>
      </w:r>
      <w:r w:rsidR="00AC3A9E">
        <w:rPr>
          <w:rFonts w:ascii="Consolas" w:hAnsi="Consolas" w:cs="Consolas"/>
          <w:sz w:val="24"/>
          <w:szCs w:val="24"/>
        </w:rPr>
        <w:t>DUV CERTS</w:t>
      </w:r>
      <w:r w:rsidRPr="003B0E57">
        <w:rPr>
          <w:rFonts w:ascii="Consolas" w:hAnsi="Consolas" w:cs="Consolas"/>
          <w:sz w:val="24"/>
          <w:szCs w:val="24"/>
        </w:rPr>
        <w:t xml:space="preserve"> reserves the right to withdraw or cancel its certificate upon which action, the certificate holder shall immediately cease to use the logos and withdraw the existing stock of its stationery and other promotional brochures etc. bearing the logos, from further use. </w:t>
      </w:r>
    </w:p>
    <w:p w14:paraId="12C163C7" w14:textId="77777777" w:rsidR="000D05F4" w:rsidRPr="003B0E57" w:rsidRDefault="000D05F4" w:rsidP="000D05F4">
      <w:pPr>
        <w:jc w:val="both"/>
        <w:rPr>
          <w:rFonts w:ascii="Consolas" w:hAnsi="Consolas" w:cs="Consolas"/>
          <w:sz w:val="24"/>
          <w:szCs w:val="24"/>
        </w:rPr>
      </w:pPr>
    </w:p>
    <w:p w14:paraId="201D8D68" w14:textId="77777777" w:rsidR="000D05F4" w:rsidRPr="003B0E57" w:rsidRDefault="000D05F4" w:rsidP="000D05F4">
      <w:pPr>
        <w:jc w:val="both"/>
        <w:rPr>
          <w:rFonts w:ascii="Consolas" w:hAnsi="Consolas" w:cs="Consolas"/>
          <w:sz w:val="24"/>
          <w:szCs w:val="24"/>
        </w:rPr>
      </w:pPr>
      <w:r w:rsidRPr="003B0E57">
        <w:rPr>
          <w:rFonts w:ascii="Consolas" w:hAnsi="Consolas" w:cs="Consolas"/>
          <w:sz w:val="24"/>
          <w:szCs w:val="24"/>
        </w:rPr>
        <w:t>Such action could include requests for correction and corrective action, suspension, withdrawal of certification, publication of the transgression and, if necessary, legal action.</w:t>
      </w:r>
    </w:p>
    <w:p w14:paraId="28C68688" w14:textId="77777777" w:rsidR="000D05F4" w:rsidRPr="003B0E57" w:rsidRDefault="000D05F4" w:rsidP="000D05F4">
      <w:pPr>
        <w:jc w:val="both"/>
        <w:rPr>
          <w:rFonts w:ascii="Consolas" w:hAnsi="Consolas" w:cs="Consolas"/>
          <w:sz w:val="24"/>
          <w:szCs w:val="24"/>
        </w:rPr>
      </w:pPr>
      <w:r w:rsidRPr="003B0E57">
        <w:rPr>
          <w:rFonts w:ascii="Consolas" w:hAnsi="Consolas" w:cs="Consolas"/>
          <w:sz w:val="24"/>
          <w:szCs w:val="24"/>
        </w:rPr>
        <w:t>The Accreditation Logo shall not be used in such a way as to suggest that the Accreditation body or government Organization it represents have certified or approved the activities of the Company, or in any other manner which can mislead.</w:t>
      </w:r>
    </w:p>
    <w:p w14:paraId="6323C846" w14:textId="77777777" w:rsidR="000D05F4" w:rsidRPr="003B0E57" w:rsidRDefault="000D05F4" w:rsidP="000D05F4">
      <w:pPr>
        <w:pStyle w:val="NoSpacing"/>
        <w:jc w:val="both"/>
        <w:rPr>
          <w:rFonts w:ascii="Consolas" w:hAnsi="Consolas" w:cs="Consolas"/>
          <w:sz w:val="24"/>
          <w:szCs w:val="24"/>
        </w:rPr>
      </w:pPr>
      <w:r w:rsidRPr="003B0E57">
        <w:rPr>
          <w:rFonts w:ascii="Consolas" w:hAnsi="Consolas" w:cs="Consolas"/>
          <w:sz w:val="24"/>
          <w:szCs w:val="24"/>
        </w:rPr>
        <w:t xml:space="preserve">The Certification Body/Accreditation Logo may be uniformly reduced or enlarged, </w:t>
      </w:r>
      <w:proofErr w:type="gramStart"/>
      <w:r w:rsidRPr="003B0E57">
        <w:rPr>
          <w:rFonts w:ascii="Consolas" w:hAnsi="Consolas" w:cs="Consolas"/>
          <w:sz w:val="24"/>
          <w:szCs w:val="24"/>
        </w:rPr>
        <w:t xml:space="preserve">but in any case </w:t>
      </w:r>
      <w:proofErr w:type="gramEnd"/>
      <w:r w:rsidRPr="003B0E57">
        <w:rPr>
          <w:rFonts w:ascii="Consolas" w:hAnsi="Consolas" w:cs="Consolas"/>
          <w:sz w:val="24"/>
          <w:szCs w:val="24"/>
        </w:rPr>
        <w:t>it shall not be used in a size putting disrepute to the Logo and must be clearly visible.</w:t>
      </w:r>
    </w:p>
    <w:p w14:paraId="6EC72076" w14:textId="77777777" w:rsidR="000D05F4" w:rsidRPr="003B0E57" w:rsidRDefault="000D05F4" w:rsidP="000D05F4">
      <w:pPr>
        <w:pStyle w:val="NoSpacing"/>
        <w:jc w:val="both"/>
        <w:rPr>
          <w:rFonts w:ascii="Consolas" w:hAnsi="Consolas" w:cs="Consolas"/>
          <w:sz w:val="24"/>
          <w:szCs w:val="24"/>
        </w:rPr>
      </w:pPr>
    </w:p>
    <w:p w14:paraId="68353272" w14:textId="2FF3304D" w:rsidR="000D05F4" w:rsidRPr="003B0E57" w:rsidRDefault="000D05F4" w:rsidP="000D05F4">
      <w:pPr>
        <w:pStyle w:val="NoSpacing"/>
        <w:jc w:val="both"/>
        <w:rPr>
          <w:rFonts w:ascii="Consolas" w:hAnsi="Consolas" w:cs="Consolas"/>
          <w:sz w:val="24"/>
          <w:szCs w:val="24"/>
        </w:rPr>
      </w:pPr>
      <w:r w:rsidRPr="003B0E57">
        <w:rPr>
          <w:rFonts w:ascii="Consolas" w:hAnsi="Consolas" w:cs="Consolas"/>
          <w:sz w:val="24"/>
          <w:szCs w:val="24"/>
        </w:rPr>
        <w:t xml:space="preserve">Use of the </w:t>
      </w:r>
      <w:r w:rsidR="00AC3A9E">
        <w:rPr>
          <w:rFonts w:ascii="Consolas" w:hAnsi="Consolas" w:cs="Consolas"/>
          <w:sz w:val="24"/>
          <w:szCs w:val="24"/>
        </w:rPr>
        <w:t>DUV CERTS</w:t>
      </w:r>
      <w:r w:rsidRPr="003B0E57">
        <w:rPr>
          <w:rFonts w:ascii="Consolas" w:hAnsi="Consolas" w:cs="Consolas"/>
          <w:sz w:val="24"/>
          <w:szCs w:val="24"/>
        </w:rPr>
        <w:t xml:space="preserve"> Logo/ Certification Mark is subject to the conditions detailed below:</w:t>
      </w:r>
    </w:p>
    <w:p w14:paraId="5BDD28B0" w14:textId="77777777" w:rsidR="000D05F4" w:rsidRPr="003B0E57" w:rsidRDefault="000D05F4" w:rsidP="000D05F4">
      <w:pPr>
        <w:pStyle w:val="NoSpacing"/>
        <w:jc w:val="both"/>
        <w:rPr>
          <w:rFonts w:ascii="Consolas" w:hAnsi="Consolas" w:cs="Consolas"/>
          <w:sz w:val="24"/>
          <w:szCs w:val="24"/>
        </w:rPr>
      </w:pPr>
    </w:p>
    <w:p w14:paraId="4E6EC9A5" w14:textId="6D4BA6C1" w:rsidR="000D05F4" w:rsidRPr="003B0E57" w:rsidRDefault="00AC3A9E" w:rsidP="000D05F4">
      <w:pPr>
        <w:pStyle w:val="NoSpacing"/>
        <w:numPr>
          <w:ilvl w:val="0"/>
          <w:numId w:val="16"/>
        </w:numPr>
        <w:jc w:val="both"/>
        <w:rPr>
          <w:rFonts w:ascii="Consolas" w:hAnsi="Consolas" w:cs="Consolas"/>
          <w:sz w:val="24"/>
          <w:szCs w:val="24"/>
        </w:rPr>
      </w:pPr>
      <w:r>
        <w:rPr>
          <w:rFonts w:ascii="Consolas" w:hAnsi="Consolas" w:cs="Consolas"/>
          <w:sz w:val="24"/>
          <w:szCs w:val="24"/>
        </w:rPr>
        <w:t>DUV CERTS</w:t>
      </w:r>
      <w:r w:rsidR="000D05F4" w:rsidRPr="003B0E57">
        <w:rPr>
          <w:rFonts w:ascii="Consolas" w:hAnsi="Consolas" w:cs="Consolas"/>
          <w:sz w:val="24"/>
          <w:szCs w:val="24"/>
        </w:rPr>
        <w:t xml:space="preserve"> logo mark has to be used along with certificate number, put just below the mark, covering space not broader than the mark, and as such it can be used only by those organizations, which possess a valid certificate of registration, issued by </w:t>
      </w:r>
      <w:r>
        <w:rPr>
          <w:rFonts w:ascii="Consolas" w:hAnsi="Consolas" w:cs="Consolas"/>
          <w:sz w:val="24"/>
          <w:szCs w:val="24"/>
        </w:rPr>
        <w:t>DUV CERTS</w:t>
      </w:r>
      <w:r w:rsidR="000D05F4" w:rsidRPr="003B0E57">
        <w:rPr>
          <w:rFonts w:ascii="Consolas" w:hAnsi="Consolas" w:cs="Consolas"/>
          <w:sz w:val="24"/>
          <w:szCs w:val="24"/>
        </w:rPr>
        <w:t xml:space="preserve"> in their name. </w:t>
      </w:r>
    </w:p>
    <w:p w14:paraId="0B3A9364" w14:textId="77777777" w:rsidR="000D05F4" w:rsidRPr="003B0E57" w:rsidRDefault="000D05F4" w:rsidP="000D05F4">
      <w:pPr>
        <w:pStyle w:val="NoSpacing"/>
        <w:numPr>
          <w:ilvl w:val="0"/>
          <w:numId w:val="16"/>
        </w:numPr>
        <w:jc w:val="both"/>
        <w:rPr>
          <w:rFonts w:ascii="Consolas" w:hAnsi="Consolas" w:cs="Consolas"/>
          <w:sz w:val="24"/>
          <w:szCs w:val="24"/>
        </w:rPr>
      </w:pPr>
      <w:r w:rsidRPr="003B0E57">
        <w:rPr>
          <w:rFonts w:ascii="Consolas" w:hAnsi="Consolas" w:cs="Consolas"/>
          <w:sz w:val="24"/>
          <w:szCs w:val="24"/>
        </w:rPr>
        <w:t>Use of logo is restricted to correspondence, advertisement, and promotional material that is directly applicable to the scope of Certification / registration as shown on the certificate.</w:t>
      </w:r>
    </w:p>
    <w:p w14:paraId="61350BA3" w14:textId="6ACB6577" w:rsidR="000D05F4" w:rsidRPr="003B0E57" w:rsidRDefault="000D05F4" w:rsidP="000D05F4">
      <w:pPr>
        <w:pStyle w:val="NoSpacing"/>
        <w:numPr>
          <w:ilvl w:val="0"/>
          <w:numId w:val="16"/>
        </w:numPr>
        <w:jc w:val="both"/>
        <w:rPr>
          <w:rFonts w:ascii="Consolas" w:hAnsi="Consolas" w:cs="Consolas"/>
          <w:sz w:val="24"/>
          <w:szCs w:val="24"/>
        </w:rPr>
      </w:pPr>
      <w:r w:rsidRPr="003B0E57">
        <w:rPr>
          <w:rFonts w:ascii="Consolas" w:hAnsi="Consolas" w:cs="Consolas"/>
          <w:sz w:val="24"/>
          <w:szCs w:val="24"/>
        </w:rPr>
        <w:t xml:space="preserve">The </w:t>
      </w:r>
      <w:r w:rsidR="00AC3A9E">
        <w:rPr>
          <w:rFonts w:ascii="Consolas" w:hAnsi="Consolas" w:cs="Consolas"/>
          <w:sz w:val="24"/>
          <w:szCs w:val="24"/>
        </w:rPr>
        <w:t>DUV CERTS</w:t>
      </w:r>
      <w:r w:rsidRPr="003B0E57">
        <w:rPr>
          <w:rFonts w:ascii="Consolas" w:hAnsi="Consolas" w:cs="Consolas"/>
          <w:sz w:val="24"/>
          <w:szCs w:val="24"/>
        </w:rPr>
        <w:t xml:space="preserve"> logo can be used in black and white color, but if multi color is used the colors/ shade should be in accordance with Color and shades shown in </w:t>
      </w:r>
      <w:r w:rsidR="00AC3A9E">
        <w:rPr>
          <w:rFonts w:ascii="Consolas" w:hAnsi="Consolas" w:cs="Consolas"/>
          <w:sz w:val="24"/>
          <w:szCs w:val="24"/>
        </w:rPr>
        <w:t xml:space="preserve">DUV </w:t>
      </w:r>
      <w:proofErr w:type="gramStart"/>
      <w:r w:rsidR="00AC3A9E">
        <w:rPr>
          <w:rFonts w:ascii="Consolas" w:hAnsi="Consolas" w:cs="Consolas"/>
          <w:sz w:val="24"/>
          <w:szCs w:val="24"/>
        </w:rPr>
        <w:t>CERTS</w:t>
      </w:r>
      <w:r w:rsidRPr="003B0E57">
        <w:rPr>
          <w:rFonts w:ascii="Consolas" w:hAnsi="Consolas" w:cs="Consolas"/>
          <w:sz w:val="24"/>
          <w:szCs w:val="24"/>
        </w:rPr>
        <w:t xml:space="preserve">  Certification</w:t>
      </w:r>
      <w:proofErr w:type="gramEnd"/>
      <w:r w:rsidRPr="003B0E57">
        <w:rPr>
          <w:rFonts w:ascii="Consolas" w:hAnsi="Consolas" w:cs="Consolas"/>
          <w:sz w:val="24"/>
          <w:szCs w:val="24"/>
        </w:rPr>
        <w:t xml:space="preserve"> mark  or logo  printed on page 2 of 2 of this document.</w:t>
      </w:r>
    </w:p>
    <w:p w14:paraId="4B0C61C7" w14:textId="650FFAA4" w:rsidR="000D05F4" w:rsidRPr="003B0E57" w:rsidRDefault="000D05F4" w:rsidP="000D05F4">
      <w:pPr>
        <w:pStyle w:val="NoSpacing"/>
        <w:numPr>
          <w:ilvl w:val="0"/>
          <w:numId w:val="16"/>
        </w:numPr>
        <w:jc w:val="both"/>
        <w:rPr>
          <w:rFonts w:ascii="Consolas" w:hAnsi="Consolas" w:cs="Consolas"/>
          <w:sz w:val="24"/>
          <w:szCs w:val="24"/>
        </w:rPr>
      </w:pPr>
      <w:r w:rsidRPr="003B0E57">
        <w:rPr>
          <w:rFonts w:ascii="Consolas" w:hAnsi="Consolas" w:cs="Consolas"/>
          <w:sz w:val="24"/>
          <w:szCs w:val="24"/>
        </w:rPr>
        <w:t xml:space="preserve">The </w:t>
      </w:r>
      <w:r w:rsidR="00AC3A9E">
        <w:rPr>
          <w:rFonts w:ascii="Consolas" w:hAnsi="Consolas" w:cs="Consolas"/>
          <w:sz w:val="24"/>
          <w:szCs w:val="24"/>
        </w:rPr>
        <w:t>DUV CERTS</w:t>
      </w:r>
      <w:r w:rsidRPr="003B0E57">
        <w:rPr>
          <w:rFonts w:ascii="Consolas" w:hAnsi="Consolas" w:cs="Consolas"/>
          <w:sz w:val="24"/>
          <w:szCs w:val="24"/>
        </w:rPr>
        <w:t xml:space="preserve"> logo may be enlarged or reduced aesthetically depending upon space available, for example on boards or hoardings size can be </w:t>
      </w:r>
      <w:proofErr w:type="gramStart"/>
      <w:r w:rsidRPr="003B0E57">
        <w:rPr>
          <w:rFonts w:ascii="Consolas" w:hAnsi="Consolas" w:cs="Consolas"/>
          <w:sz w:val="24"/>
          <w:szCs w:val="24"/>
        </w:rPr>
        <w:t>enlarged ,</w:t>
      </w:r>
      <w:proofErr w:type="gramEnd"/>
      <w:r w:rsidRPr="003B0E57">
        <w:rPr>
          <w:rFonts w:ascii="Consolas" w:hAnsi="Consolas" w:cs="Consolas"/>
          <w:sz w:val="24"/>
          <w:szCs w:val="24"/>
        </w:rPr>
        <w:t xml:space="preserve"> while on letter heads or stationeries, or visiting cards size can be appropriately reduced.</w:t>
      </w:r>
    </w:p>
    <w:p w14:paraId="350FE8E8" w14:textId="51BF1CE9" w:rsidR="000D05F4" w:rsidRPr="003B0E57" w:rsidRDefault="000D05F4" w:rsidP="000D05F4">
      <w:pPr>
        <w:pStyle w:val="NoSpacing"/>
        <w:numPr>
          <w:ilvl w:val="0"/>
          <w:numId w:val="16"/>
        </w:numPr>
        <w:jc w:val="both"/>
        <w:rPr>
          <w:rFonts w:ascii="Consolas" w:hAnsi="Consolas" w:cs="Consolas"/>
          <w:sz w:val="24"/>
          <w:szCs w:val="24"/>
        </w:rPr>
      </w:pPr>
      <w:r w:rsidRPr="003B0E57">
        <w:rPr>
          <w:rFonts w:ascii="Consolas" w:hAnsi="Consolas" w:cs="Consolas"/>
          <w:sz w:val="24"/>
          <w:szCs w:val="24"/>
        </w:rPr>
        <w:t xml:space="preserve">The </w:t>
      </w:r>
      <w:r w:rsidR="00AC3A9E">
        <w:rPr>
          <w:rFonts w:ascii="Consolas" w:hAnsi="Consolas" w:cs="Consolas"/>
          <w:sz w:val="24"/>
          <w:szCs w:val="24"/>
        </w:rPr>
        <w:t>DUV CERTS</w:t>
      </w:r>
      <w:r w:rsidRPr="003B0E57">
        <w:rPr>
          <w:rFonts w:ascii="Consolas" w:hAnsi="Consolas" w:cs="Consolas"/>
          <w:sz w:val="24"/>
          <w:szCs w:val="24"/>
        </w:rPr>
        <w:t xml:space="preserve"> logo should not be used in such manner as to allude that the product or service has been certified by the </w:t>
      </w:r>
      <w:r w:rsidR="00AC3A9E">
        <w:rPr>
          <w:rFonts w:ascii="Consolas" w:hAnsi="Consolas" w:cs="Consolas"/>
          <w:sz w:val="24"/>
          <w:szCs w:val="24"/>
        </w:rPr>
        <w:t>DUV CERTS</w:t>
      </w:r>
      <w:r w:rsidRPr="003B0E57">
        <w:rPr>
          <w:rFonts w:ascii="Consolas" w:hAnsi="Consolas" w:cs="Consolas"/>
          <w:sz w:val="24"/>
          <w:szCs w:val="24"/>
        </w:rPr>
        <w:t xml:space="preserve">. It is only the management system that has been certified. </w:t>
      </w:r>
      <w:proofErr w:type="gramStart"/>
      <w:r w:rsidRPr="003B0E57">
        <w:rPr>
          <w:rFonts w:ascii="Consolas" w:hAnsi="Consolas" w:cs="Consolas"/>
          <w:sz w:val="24"/>
          <w:szCs w:val="24"/>
        </w:rPr>
        <w:t>Therefore</w:t>
      </w:r>
      <w:proofErr w:type="gramEnd"/>
      <w:r w:rsidRPr="003B0E57">
        <w:rPr>
          <w:rFonts w:ascii="Consolas" w:hAnsi="Consolas" w:cs="Consolas"/>
          <w:sz w:val="24"/>
          <w:szCs w:val="24"/>
        </w:rPr>
        <w:t xml:space="preserve"> it is prohibited to use our mark of certification on any Lab Test report, Calibration report or inspection report.</w:t>
      </w:r>
    </w:p>
    <w:p w14:paraId="3E66EF69" w14:textId="77777777" w:rsidR="000D05F4" w:rsidRPr="003B0E57" w:rsidRDefault="000D05F4" w:rsidP="000D05F4">
      <w:pPr>
        <w:pStyle w:val="NoSpacing"/>
        <w:numPr>
          <w:ilvl w:val="0"/>
          <w:numId w:val="16"/>
        </w:numPr>
        <w:jc w:val="both"/>
        <w:rPr>
          <w:rFonts w:ascii="Consolas" w:hAnsi="Consolas" w:cs="Consolas"/>
          <w:sz w:val="24"/>
          <w:szCs w:val="24"/>
        </w:rPr>
      </w:pPr>
      <w:r w:rsidRPr="003B0E57">
        <w:rPr>
          <w:rFonts w:ascii="Consolas" w:hAnsi="Consolas" w:cs="Consolas"/>
          <w:sz w:val="24"/>
          <w:szCs w:val="24"/>
        </w:rPr>
        <w:lastRenderedPageBreak/>
        <w:t xml:space="preserve">The certification mark/ logo shall not be put on product or product packaging without carrying narration denoting that the organization is certified. </w:t>
      </w:r>
    </w:p>
    <w:p w14:paraId="0DFB74E7" w14:textId="77777777" w:rsidR="000D05F4" w:rsidRPr="003B0E57" w:rsidRDefault="000D05F4" w:rsidP="000D05F4">
      <w:pPr>
        <w:pStyle w:val="NoSpacing"/>
        <w:numPr>
          <w:ilvl w:val="0"/>
          <w:numId w:val="16"/>
        </w:numPr>
        <w:jc w:val="both"/>
        <w:rPr>
          <w:rFonts w:ascii="Consolas" w:hAnsi="Consolas" w:cs="Consolas"/>
          <w:sz w:val="24"/>
          <w:szCs w:val="24"/>
        </w:rPr>
      </w:pPr>
      <w:r w:rsidRPr="003B0E57">
        <w:rPr>
          <w:rFonts w:ascii="Consolas" w:hAnsi="Consolas" w:cs="Consolas"/>
          <w:sz w:val="24"/>
          <w:szCs w:val="24"/>
        </w:rPr>
        <w:t>Upon suspension or withdrawal of the certificate the mark of logo shall not be used by the client.</w:t>
      </w:r>
    </w:p>
    <w:p w14:paraId="02C068A9" w14:textId="3F6CBE26" w:rsidR="000D05F4" w:rsidRPr="003B0E57" w:rsidRDefault="000D05F4" w:rsidP="000D05F4">
      <w:pPr>
        <w:pStyle w:val="NoSpacing"/>
        <w:numPr>
          <w:ilvl w:val="0"/>
          <w:numId w:val="16"/>
        </w:numPr>
        <w:jc w:val="both"/>
        <w:rPr>
          <w:rFonts w:ascii="Consolas" w:hAnsi="Consolas" w:cs="Consolas"/>
          <w:sz w:val="24"/>
          <w:szCs w:val="24"/>
        </w:rPr>
      </w:pPr>
      <w:r w:rsidRPr="003B0E57">
        <w:rPr>
          <w:rFonts w:ascii="Consolas" w:hAnsi="Consolas" w:cs="Consolas"/>
          <w:sz w:val="24"/>
          <w:szCs w:val="24"/>
        </w:rPr>
        <w:t xml:space="preserve">If violated, </w:t>
      </w:r>
      <w:r w:rsidR="00AC3A9E">
        <w:rPr>
          <w:rFonts w:ascii="Consolas" w:hAnsi="Consolas" w:cs="Consolas"/>
          <w:sz w:val="24"/>
          <w:szCs w:val="24"/>
        </w:rPr>
        <w:t>DUV CERTS</w:t>
      </w:r>
      <w:r w:rsidRPr="003B0E57">
        <w:rPr>
          <w:rFonts w:ascii="Consolas" w:hAnsi="Consolas" w:cs="Consolas"/>
          <w:sz w:val="24"/>
          <w:szCs w:val="24"/>
        </w:rPr>
        <w:t xml:space="preserve"> reserves the right to revoke/suspend/ withdraw the registration certificate until the infringement has been nullified. </w:t>
      </w:r>
      <w:r w:rsidRPr="003B0E57">
        <w:rPr>
          <w:rFonts w:ascii="Consolas" w:hAnsi="Consolas" w:cs="Consolas"/>
          <w:b/>
          <w:bCs/>
          <w:i/>
          <w:iCs/>
          <w:sz w:val="24"/>
          <w:szCs w:val="24"/>
        </w:rPr>
        <w:t xml:space="preserve">Initiation of legal action will be done by reporting the violation to government authorities following to action </w:t>
      </w:r>
      <w:r w:rsidRPr="003B0E57">
        <w:rPr>
          <w:rFonts w:ascii="Consolas" w:hAnsi="Consolas" w:cs="Consolas"/>
          <w:sz w:val="24"/>
          <w:szCs w:val="24"/>
        </w:rPr>
        <w:t>under section 406 IPC for breach of contract/trust.</w:t>
      </w:r>
    </w:p>
    <w:p w14:paraId="2A7BCB5A" w14:textId="06F082F9" w:rsidR="000D05F4" w:rsidRPr="003B0E57" w:rsidRDefault="00AC3A9E" w:rsidP="000D05F4">
      <w:pPr>
        <w:pStyle w:val="NoSpacing"/>
        <w:numPr>
          <w:ilvl w:val="0"/>
          <w:numId w:val="16"/>
        </w:numPr>
        <w:jc w:val="both"/>
        <w:rPr>
          <w:rFonts w:ascii="Consolas" w:hAnsi="Consolas" w:cs="Consolas"/>
          <w:sz w:val="24"/>
          <w:szCs w:val="24"/>
        </w:rPr>
      </w:pPr>
      <w:r>
        <w:rPr>
          <w:rFonts w:ascii="Consolas" w:hAnsi="Consolas" w:cs="Consolas"/>
          <w:sz w:val="24"/>
          <w:szCs w:val="24"/>
        </w:rPr>
        <w:t>DUV CERTS</w:t>
      </w:r>
      <w:r w:rsidR="000D05F4" w:rsidRPr="003B0E57">
        <w:rPr>
          <w:rFonts w:ascii="Consolas" w:hAnsi="Consolas" w:cs="Consolas"/>
          <w:sz w:val="24"/>
          <w:szCs w:val="24"/>
        </w:rPr>
        <w:t xml:space="preserve"> logo is exclusive property of the </w:t>
      </w:r>
      <w:r>
        <w:rPr>
          <w:rFonts w:ascii="Consolas" w:hAnsi="Consolas" w:cs="Consolas"/>
          <w:sz w:val="24"/>
          <w:szCs w:val="24"/>
        </w:rPr>
        <w:t>DUV CERTS</w:t>
      </w:r>
      <w:r w:rsidR="001A2634" w:rsidRPr="003B0E57">
        <w:rPr>
          <w:rFonts w:ascii="Consolas" w:hAnsi="Consolas" w:cs="Consolas"/>
          <w:sz w:val="24"/>
          <w:szCs w:val="24"/>
        </w:rPr>
        <w:t xml:space="preserve"> </w:t>
      </w:r>
      <w:r w:rsidR="000D05F4" w:rsidRPr="003B0E57">
        <w:rPr>
          <w:rFonts w:ascii="Consolas" w:hAnsi="Consolas" w:cs="Consolas"/>
          <w:sz w:val="24"/>
          <w:szCs w:val="24"/>
        </w:rPr>
        <w:t xml:space="preserve">and can be used only by organizations having authorization from the </w:t>
      </w:r>
      <w:r>
        <w:rPr>
          <w:rFonts w:ascii="Consolas" w:hAnsi="Consolas" w:cs="Consolas"/>
          <w:sz w:val="24"/>
          <w:szCs w:val="24"/>
        </w:rPr>
        <w:t>DUV CERTS</w:t>
      </w:r>
      <w:r w:rsidR="001A2634" w:rsidRPr="003B0E57">
        <w:rPr>
          <w:rFonts w:ascii="Consolas" w:hAnsi="Consolas" w:cs="Consolas"/>
          <w:sz w:val="24"/>
          <w:szCs w:val="24"/>
        </w:rPr>
        <w:t>.</w:t>
      </w:r>
    </w:p>
    <w:p w14:paraId="6A34F8C3" w14:textId="77777777" w:rsidR="000D05F4" w:rsidRPr="003B0E57" w:rsidRDefault="000D05F4" w:rsidP="000D05F4">
      <w:pPr>
        <w:pStyle w:val="NoSpacing"/>
        <w:jc w:val="both"/>
        <w:rPr>
          <w:rFonts w:ascii="Consolas" w:hAnsi="Consolas" w:cs="Consolas"/>
          <w:sz w:val="12"/>
          <w:szCs w:val="12"/>
        </w:rPr>
      </w:pPr>
    </w:p>
    <w:p w14:paraId="0D38431C" w14:textId="2C6CE38E" w:rsidR="000D05F4" w:rsidRPr="003B0E57" w:rsidRDefault="000D05F4" w:rsidP="000D05F4">
      <w:pPr>
        <w:pStyle w:val="NoSpacing"/>
        <w:jc w:val="both"/>
        <w:rPr>
          <w:rFonts w:ascii="Consolas" w:hAnsi="Consolas" w:cs="Consolas"/>
          <w:sz w:val="24"/>
          <w:szCs w:val="24"/>
        </w:rPr>
      </w:pPr>
      <w:r w:rsidRPr="003B0E57">
        <w:rPr>
          <w:rFonts w:ascii="Consolas" w:hAnsi="Consolas" w:cs="Consolas"/>
          <w:sz w:val="24"/>
          <w:szCs w:val="24"/>
        </w:rPr>
        <w:t xml:space="preserve">We accept that we have read and understood all of the above terms and conditions under which </w:t>
      </w:r>
      <w:r w:rsidR="00AC3A9E">
        <w:rPr>
          <w:rFonts w:ascii="Consolas" w:hAnsi="Consolas" w:cs="Consolas"/>
          <w:sz w:val="24"/>
          <w:szCs w:val="24"/>
        </w:rPr>
        <w:t>DUV CERTS</w:t>
      </w:r>
      <w:r w:rsidRPr="003B0E57">
        <w:rPr>
          <w:rFonts w:ascii="Consolas" w:hAnsi="Consolas" w:cs="Consolas"/>
          <w:sz w:val="24"/>
          <w:szCs w:val="24"/>
        </w:rPr>
        <w:t xml:space="preserve"> mark of certification/ logo can be used by us during the validity period of the certificate issued to us by the </w:t>
      </w:r>
      <w:r w:rsidR="00AC3A9E">
        <w:rPr>
          <w:rFonts w:ascii="Consolas" w:hAnsi="Consolas" w:cs="Consolas"/>
          <w:sz w:val="24"/>
          <w:szCs w:val="24"/>
        </w:rPr>
        <w:t>DUV CERTS</w:t>
      </w:r>
      <w:r w:rsidRPr="003B0E57">
        <w:rPr>
          <w:rFonts w:ascii="Consolas" w:hAnsi="Consolas" w:cs="Consolas"/>
          <w:sz w:val="24"/>
          <w:szCs w:val="24"/>
        </w:rPr>
        <w:t xml:space="preserve">. </w:t>
      </w:r>
    </w:p>
    <w:p w14:paraId="42733CB9" w14:textId="77777777" w:rsidR="000D05F4" w:rsidRPr="003B0E57" w:rsidRDefault="000D05F4" w:rsidP="001A2634">
      <w:pPr>
        <w:pStyle w:val="NoSpacing"/>
        <w:jc w:val="both"/>
        <w:rPr>
          <w:rFonts w:ascii="Consolas" w:hAnsi="Consolas" w:cs="Consolas"/>
          <w:sz w:val="12"/>
          <w:szCs w:val="12"/>
        </w:rPr>
      </w:pPr>
    </w:p>
    <w:p w14:paraId="59ED5DD9" w14:textId="43BDE9F3" w:rsidR="000D05F4" w:rsidRDefault="000D05F4" w:rsidP="000D05F4">
      <w:pPr>
        <w:pStyle w:val="NoSpacing"/>
        <w:jc w:val="both"/>
        <w:rPr>
          <w:rFonts w:ascii="Consolas" w:hAnsi="Consolas" w:cs="Consolas"/>
          <w:sz w:val="24"/>
          <w:szCs w:val="24"/>
        </w:rPr>
      </w:pPr>
      <w:r w:rsidRPr="003B0E57">
        <w:rPr>
          <w:rFonts w:ascii="Consolas" w:hAnsi="Consolas" w:cs="Consolas"/>
          <w:sz w:val="24"/>
          <w:szCs w:val="24"/>
        </w:rPr>
        <w:t xml:space="preserve">We undertake to abide by all of the above conditions for the use of </w:t>
      </w:r>
      <w:r w:rsidR="00AC3A9E">
        <w:rPr>
          <w:rFonts w:ascii="Consolas" w:hAnsi="Consolas" w:cs="Consolas"/>
          <w:sz w:val="24"/>
          <w:szCs w:val="24"/>
        </w:rPr>
        <w:t>DUV CERTS</w:t>
      </w:r>
      <w:r w:rsidRPr="003B0E57">
        <w:rPr>
          <w:rFonts w:ascii="Consolas" w:hAnsi="Consolas" w:cs="Consolas"/>
          <w:sz w:val="24"/>
          <w:szCs w:val="24"/>
        </w:rPr>
        <w:t xml:space="preserve"> mark and if violated, </w:t>
      </w:r>
      <w:r w:rsidR="00AC3A9E">
        <w:rPr>
          <w:rFonts w:ascii="Consolas" w:hAnsi="Consolas" w:cs="Consolas"/>
          <w:sz w:val="24"/>
          <w:szCs w:val="24"/>
        </w:rPr>
        <w:t>DUV CERTS</w:t>
      </w:r>
      <w:r w:rsidR="001A2634" w:rsidRPr="003B0E57">
        <w:rPr>
          <w:rFonts w:ascii="Consolas" w:hAnsi="Consolas" w:cs="Consolas"/>
          <w:sz w:val="24"/>
          <w:szCs w:val="24"/>
        </w:rPr>
        <w:t xml:space="preserve"> </w:t>
      </w:r>
      <w:r w:rsidRPr="003B0E57">
        <w:rPr>
          <w:rFonts w:ascii="Consolas" w:hAnsi="Consolas" w:cs="Consolas"/>
          <w:sz w:val="24"/>
          <w:szCs w:val="24"/>
        </w:rPr>
        <w:t>(</w:t>
      </w:r>
      <w:r w:rsidR="00AC3A9E">
        <w:rPr>
          <w:rFonts w:ascii="Consolas" w:hAnsi="Consolas" w:cs="Consolas"/>
          <w:sz w:val="24"/>
          <w:szCs w:val="24"/>
        </w:rPr>
        <w:t>DUV CERTS</w:t>
      </w:r>
      <w:r w:rsidRPr="003B0E57">
        <w:rPr>
          <w:rFonts w:ascii="Consolas" w:hAnsi="Consolas" w:cs="Consolas"/>
          <w:sz w:val="24"/>
          <w:szCs w:val="24"/>
        </w:rPr>
        <w:t>) reserves the right to revoke/ suspend/ withdraw the registration certificate, and may initiate action under section 406 for breach of contract/trust.</w:t>
      </w:r>
    </w:p>
    <w:p w14:paraId="0236231B" w14:textId="77777777" w:rsidR="000B522A" w:rsidRDefault="000B522A" w:rsidP="000D05F4">
      <w:pPr>
        <w:pStyle w:val="NoSpacing"/>
        <w:jc w:val="both"/>
        <w:rPr>
          <w:rFonts w:ascii="Consolas" w:hAnsi="Consolas" w:cs="Consolas"/>
          <w:sz w:val="24"/>
          <w:szCs w:val="24"/>
        </w:rPr>
      </w:pPr>
    </w:p>
    <w:p w14:paraId="71ED6B0B" w14:textId="1F176DBD" w:rsidR="000B522A" w:rsidRDefault="000B522A" w:rsidP="000B522A">
      <w:pPr>
        <w:pStyle w:val="NoSpacing"/>
        <w:rPr>
          <w:rFonts w:ascii="Consolas" w:hAnsi="Consolas" w:cs="Consolas"/>
          <w:noProof/>
          <w:sz w:val="24"/>
          <w:szCs w:val="24"/>
          <w:lang w:bidi="hi-IN"/>
        </w:rPr>
      </w:pPr>
    </w:p>
    <w:p w14:paraId="60D9B457" w14:textId="31F658AB" w:rsidR="00AC3A9E" w:rsidRDefault="00AC3A9E" w:rsidP="000B522A">
      <w:pPr>
        <w:pStyle w:val="NoSpacing"/>
        <w:rPr>
          <w:rFonts w:ascii="Consolas" w:hAnsi="Consolas" w:cs="Consolas"/>
          <w:noProof/>
          <w:sz w:val="24"/>
          <w:szCs w:val="24"/>
          <w:lang w:bidi="hi-IN"/>
        </w:rPr>
      </w:pPr>
    </w:p>
    <w:p w14:paraId="52B464B2" w14:textId="740A6A38" w:rsidR="00AC3A9E" w:rsidRPr="003B0E57" w:rsidRDefault="00AC3A9E" w:rsidP="000B522A">
      <w:pPr>
        <w:pStyle w:val="NoSpacing"/>
        <w:rPr>
          <w:rFonts w:ascii="Consolas" w:hAnsi="Consolas" w:cs="Consolas"/>
          <w:sz w:val="24"/>
          <w:szCs w:val="24"/>
        </w:rPr>
      </w:pPr>
      <w:r>
        <w:rPr>
          <w:rFonts w:ascii="Consolas" w:hAnsi="Consolas" w:cs="Consolas"/>
          <w:noProof/>
          <w:sz w:val="24"/>
          <w:szCs w:val="24"/>
          <w:lang w:bidi="hi-IN"/>
        </w:rPr>
        <w:t>LOGO</w:t>
      </w:r>
    </w:p>
    <w:p w14:paraId="3C307398" w14:textId="77777777" w:rsidR="000D05F4" w:rsidRDefault="000D05F4" w:rsidP="000D05F4">
      <w:pPr>
        <w:pStyle w:val="NoSpacing"/>
        <w:jc w:val="both"/>
        <w:rPr>
          <w:rFonts w:ascii="Consolas" w:hAnsi="Consolas" w:cs="Consolas"/>
          <w:sz w:val="10"/>
          <w:szCs w:val="10"/>
        </w:rPr>
      </w:pPr>
    </w:p>
    <w:p w14:paraId="29CF5CAC" w14:textId="77777777" w:rsidR="000B522A" w:rsidRPr="003B0E57" w:rsidRDefault="000B522A" w:rsidP="000D05F4">
      <w:pPr>
        <w:pStyle w:val="NoSpacing"/>
        <w:jc w:val="both"/>
        <w:rPr>
          <w:rFonts w:ascii="Consolas" w:hAnsi="Consolas" w:cs="Consolas"/>
          <w:sz w:val="10"/>
          <w:szCs w:val="10"/>
        </w:rPr>
      </w:pPr>
    </w:p>
    <w:p w14:paraId="1322ECC8" w14:textId="77777777" w:rsidR="000D05F4" w:rsidRPr="003B0E57" w:rsidRDefault="000D05F4" w:rsidP="000D05F4">
      <w:pPr>
        <w:pStyle w:val="NoSpacing"/>
        <w:ind w:left="7200" w:firstLine="720"/>
        <w:jc w:val="both"/>
        <w:rPr>
          <w:rFonts w:ascii="Consolas" w:hAnsi="Consolas" w:cs="Consola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C54E7B" w:rsidRPr="003B0E57" w14:paraId="606CDCAE" w14:textId="77777777" w:rsidTr="00C54E7B">
        <w:tc>
          <w:tcPr>
            <w:tcW w:w="5508" w:type="dxa"/>
          </w:tcPr>
          <w:p w14:paraId="3DE27445" w14:textId="77777777" w:rsidR="000B522A" w:rsidRDefault="000B522A" w:rsidP="00C54E7B">
            <w:pPr>
              <w:pStyle w:val="NoSpacing"/>
              <w:jc w:val="both"/>
              <w:rPr>
                <w:rFonts w:ascii="Consolas" w:hAnsi="Consolas" w:cs="Consolas"/>
                <w:b/>
                <w:bCs/>
                <w:sz w:val="24"/>
                <w:szCs w:val="24"/>
              </w:rPr>
            </w:pPr>
          </w:p>
          <w:p w14:paraId="40594C75" w14:textId="77777777" w:rsidR="00C54E7B" w:rsidRPr="003B0E57" w:rsidRDefault="00C54E7B" w:rsidP="00C54E7B">
            <w:pPr>
              <w:pStyle w:val="NoSpacing"/>
              <w:jc w:val="both"/>
              <w:rPr>
                <w:rFonts w:ascii="Consolas" w:hAnsi="Consolas" w:cs="Consolas"/>
                <w:b/>
                <w:bCs/>
                <w:sz w:val="24"/>
                <w:szCs w:val="24"/>
              </w:rPr>
            </w:pPr>
            <w:r w:rsidRPr="003B0E57">
              <w:rPr>
                <w:rFonts w:ascii="Consolas" w:hAnsi="Consolas" w:cs="Consolas"/>
                <w:b/>
                <w:bCs/>
                <w:sz w:val="24"/>
                <w:szCs w:val="24"/>
              </w:rPr>
              <w:t>Authorized Signature</w:t>
            </w:r>
          </w:p>
          <w:p w14:paraId="3CD70DA1" w14:textId="77777777" w:rsidR="00C54E7B" w:rsidRPr="003B0E57" w:rsidRDefault="00C54E7B" w:rsidP="00C54E7B">
            <w:pPr>
              <w:pStyle w:val="NoSpacing"/>
              <w:rPr>
                <w:rFonts w:ascii="Consolas" w:hAnsi="Consolas" w:cs="Consolas"/>
                <w:b/>
                <w:bCs/>
                <w:sz w:val="24"/>
                <w:szCs w:val="24"/>
              </w:rPr>
            </w:pPr>
            <w:r w:rsidRPr="003B0E57">
              <w:rPr>
                <w:rFonts w:ascii="Consolas" w:hAnsi="Consolas" w:cs="Consolas"/>
                <w:b/>
                <w:bCs/>
                <w:sz w:val="24"/>
                <w:szCs w:val="24"/>
              </w:rPr>
              <w:t xml:space="preserve">Of the Organization’s representative     </w:t>
            </w:r>
          </w:p>
          <w:p w14:paraId="2132AD43" w14:textId="77777777" w:rsidR="00C54E7B" w:rsidRPr="003B0E57" w:rsidRDefault="00C54E7B" w:rsidP="000D05F4">
            <w:pPr>
              <w:pStyle w:val="NoSpacing"/>
              <w:jc w:val="both"/>
              <w:rPr>
                <w:rFonts w:ascii="Consolas" w:hAnsi="Consolas" w:cs="Consolas"/>
                <w:sz w:val="24"/>
                <w:szCs w:val="24"/>
              </w:rPr>
            </w:pPr>
            <w:r w:rsidRPr="003B0E57">
              <w:rPr>
                <w:rFonts w:ascii="Consolas" w:hAnsi="Consolas" w:cs="Consolas"/>
                <w:b/>
                <w:bCs/>
                <w:sz w:val="24"/>
                <w:szCs w:val="24"/>
              </w:rPr>
              <w:t>With Seal of the organization</w:t>
            </w:r>
          </w:p>
        </w:tc>
        <w:tc>
          <w:tcPr>
            <w:tcW w:w="5508" w:type="dxa"/>
          </w:tcPr>
          <w:p w14:paraId="302D99AA" w14:textId="77777777" w:rsidR="00C54E7B" w:rsidRPr="003B0E57" w:rsidRDefault="00C54E7B" w:rsidP="00C54E7B">
            <w:pPr>
              <w:pStyle w:val="NoSpacing"/>
              <w:jc w:val="right"/>
              <w:rPr>
                <w:rFonts w:ascii="Consolas" w:hAnsi="Consolas" w:cs="Consolas"/>
                <w:b/>
                <w:bCs/>
                <w:sz w:val="24"/>
                <w:szCs w:val="24"/>
              </w:rPr>
            </w:pPr>
          </w:p>
        </w:tc>
      </w:tr>
    </w:tbl>
    <w:p w14:paraId="4B5AFBD1" w14:textId="4E99DB4E" w:rsidR="00285FE7" w:rsidRDefault="00285FE7" w:rsidP="001A2634">
      <w:pPr>
        <w:rPr>
          <w:rFonts w:ascii="Consolas" w:hAnsi="Consolas" w:cs="Consolas"/>
          <w:sz w:val="24"/>
          <w:szCs w:val="24"/>
        </w:rPr>
      </w:pPr>
    </w:p>
    <w:p w14:paraId="7F7F2E00" w14:textId="4D14C111" w:rsidR="00AC3A9E" w:rsidRPr="00AC3A9E" w:rsidRDefault="00AC3A9E" w:rsidP="00AC3A9E">
      <w:pPr>
        <w:rPr>
          <w:rFonts w:ascii="Consolas" w:hAnsi="Consolas" w:cs="Consolas"/>
          <w:sz w:val="24"/>
          <w:szCs w:val="24"/>
        </w:rPr>
      </w:pPr>
    </w:p>
    <w:p w14:paraId="303F87D0" w14:textId="1049F9DA" w:rsidR="00AC3A9E" w:rsidRPr="00AC3A9E" w:rsidRDefault="00AC3A9E" w:rsidP="00AC3A9E">
      <w:pPr>
        <w:rPr>
          <w:rFonts w:ascii="Consolas" w:hAnsi="Consolas" w:cs="Consolas"/>
          <w:sz w:val="24"/>
          <w:szCs w:val="24"/>
        </w:rPr>
      </w:pPr>
    </w:p>
    <w:p w14:paraId="0102D805" w14:textId="6525F7A7" w:rsidR="00AC3A9E" w:rsidRPr="00AC3A9E" w:rsidRDefault="00AC3A9E" w:rsidP="00AC3A9E">
      <w:pPr>
        <w:rPr>
          <w:rFonts w:ascii="Consolas" w:hAnsi="Consolas" w:cs="Consolas"/>
          <w:sz w:val="24"/>
          <w:szCs w:val="24"/>
        </w:rPr>
      </w:pPr>
    </w:p>
    <w:p w14:paraId="7C9AB894" w14:textId="56A7F52F" w:rsidR="00AC3A9E" w:rsidRPr="00AC3A9E" w:rsidRDefault="00AC3A9E" w:rsidP="00AC3A9E">
      <w:pPr>
        <w:rPr>
          <w:rFonts w:ascii="Consolas" w:hAnsi="Consolas" w:cs="Consolas"/>
          <w:sz w:val="24"/>
          <w:szCs w:val="24"/>
        </w:rPr>
      </w:pPr>
    </w:p>
    <w:p w14:paraId="0475E9D0" w14:textId="3A978CF5" w:rsidR="00AC3A9E" w:rsidRPr="00AC3A9E" w:rsidRDefault="00AC3A9E" w:rsidP="00AC3A9E">
      <w:pPr>
        <w:rPr>
          <w:rFonts w:ascii="Consolas" w:hAnsi="Consolas" w:cs="Consolas"/>
          <w:sz w:val="24"/>
          <w:szCs w:val="24"/>
        </w:rPr>
      </w:pPr>
    </w:p>
    <w:p w14:paraId="630755EA" w14:textId="2B77D3B7" w:rsidR="00AC3A9E" w:rsidRPr="00AC3A9E" w:rsidRDefault="00AC3A9E" w:rsidP="00AC3A9E">
      <w:pPr>
        <w:rPr>
          <w:rFonts w:ascii="Consolas" w:hAnsi="Consolas" w:cs="Consolas"/>
          <w:sz w:val="24"/>
          <w:szCs w:val="24"/>
        </w:rPr>
      </w:pPr>
    </w:p>
    <w:p w14:paraId="2F01E7ED" w14:textId="77777777" w:rsidR="00AC3A9E" w:rsidRPr="00AC3A9E" w:rsidRDefault="00AC3A9E" w:rsidP="00AC3A9E">
      <w:pPr>
        <w:rPr>
          <w:rFonts w:ascii="Consolas" w:hAnsi="Consolas" w:cs="Consolas"/>
          <w:sz w:val="24"/>
          <w:szCs w:val="24"/>
        </w:rPr>
      </w:pPr>
    </w:p>
    <w:sectPr w:rsidR="00AC3A9E" w:rsidRPr="00AC3A9E" w:rsidSect="00721CD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4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6BDD2" w14:textId="77777777" w:rsidR="00644039" w:rsidRDefault="00644039" w:rsidP="00E87725">
      <w:pPr>
        <w:spacing w:after="0" w:line="240" w:lineRule="auto"/>
      </w:pPr>
      <w:r>
        <w:separator/>
      </w:r>
    </w:p>
  </w:endnote>
  <w:endnote w:type="continuationSeparator" w:id="0">
    <w:p w14:paraId="34AB64A3" w14:textId="77777777" w:rsidR="00644039" w:rsidRDefault="00644039" w:rsidP="00E8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0C43" w14:textId="77777777" w:rsidR="00BB39DD" w:rsidRDefault="00BB3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XSpec="center" w:tblpY="1"/>
      <w:tblW w:w="5000" w:type="pct"/>
      <w:tblLook w:val="04A0" w:firstRow="1" w:lastRow="0" w:firstColumn="1" w:lastColumn="0" w:noHBand="0" w:noVBand="1"/>
    </w:tblPr>
    <w:tblGrid>
      <w:gridCol w:w="4957"/>
      <w:gridCol w:w="1102"/>
      <w:gridCol w:w="4957"/>
    </w:tblGrid>
    <w:tr w:rsidR="002C57CC" w:rsidRPr="009504A8" w14:paraId="334E1CBB" w14:textId="77777777" w:rsidTr="00305C2C">
      <w:trPr>
        <w:trHeight w:val="151"/>
      </w:trPr>
      <w:tc>
        <w:tcPr>
          <w:tcW w:w="2250" w:type="pct"/>
          <w:tcBorders>
            <w:bottom w:val="single" w:sz="4" w:space="0" w:color="4F81BD" w:themeColor="accent1"/>
          </w:tcBorders>
          <w:vAlign w:val="center"/>
        </w:tcPr>
        <w:p w14:paraId="3DC72A78" w14:textId="6A8F2037" w:rsidR="002C57CC" w:rsidRPr="009504A8" w:rsidRDefault="00AC3A9E" w:rsidP="002C57CC">
          <w:pPr>
            <w:pStyle w:val="Header"/>
            <w:rPr>
              <w:rFonts w:asciiTheme="majorHAnsi" w:eastAsiaTheme="majorEastAsia" w:hAnsiTheme="majorHAnsi" w:cstheme="majorBidi"/>
              <w:b/>
              <w:bCs/>
              <w:color w:val="403152" w:themeColor="accent4" w:themeShade="80"/>
            </w:rPr>
          </w:pPr>
          <w:r>
            <w:rPr>
              <w:rFonts w:asciiTheme="majorHAnsi" w:hAnsiTheme="majorHAnsi"/>
              <w:color w:val="403152" w:themeColor="accent4" w:themeShade="80"/>
            </w:rPr>
            <w:t>DUV</w:t>
          </w:r>
          <w:r w:rsidR="003E5FFE" w:rsidRPr="003E5FFE">
            <w:rPr>
              <w:rFonts w:asciiTheme="majorHAnsi" w:hAnsiTheme="majorHAnsi"/>
              <w:color w:val="403152" w:themeColor="accent4" w:themeShade="80"/>
            </w:rPr>
            <w:t>_F-045 Rules and Regulation for Use of Certification Mark</w:t>
          </w:r>
        </w:p>
      </w:tc>
      <w:tc>
        <w:tcPr>
          <w:tcW w:w="500" w:type="pct"/>
          <w:noWrap/>
          <w:vAlign w:val="center"/>
        </w:tcPr>
        <w:p w14:paraId="1CB51437" w14:textId="77777777" w:rsidR="002C57CC" w:rsidRPr="009504A8" w:rsidRDefault="002C57CC" w:rsidP="002C57CC">
          <w:pPr>
            <w:pStyle w:val="NoSpacing"/>
            <w:rPr>
              <w:rFonts w:asciiTheme="majorHAnsi" w:hAnsiTheme="majorHAnsi"/>
              <w:color w:val="403152" w:themeColor="accent4" w:themeShade="80"/>
            </w:rPr>
          </w:pPr>
          <w:r w:rsidRPr="009504A8">
            <w:rPr>
              <w:rFonts w:asciiTheme="majorHAnsi" w:hAnsiTheme="majorHAnsi"/>
              <w:b/>
              <w:color w:val="403152" w:themeColor="accent4" w:themeShade="80"/>
            </w:rPr>
            <w:t xml:space="preserve">Page </w:t>
          </w:r>
          <w:r w:rsidR="00F9153C" w:rsidRPr="009504A8">
            <w:rPr>
              <w:color w:val="403152" w:themeColor="accent4" w:themeShade="80"/>
            </w:rPr>
            <w:fldChar w:fldCharType="begin"/>
          </w:r>
          <w:r w:rsidRPr="009504A8">
            <w:rPr>
              <w:color w:val="403152" w:themeColor="accent4" w:themeShade="80"/>
            </w:rPr>
            <w:instrText xml:space="preserve"> PAGE  \* MERGEFORMAT </w:instrText>
          </w:r>
          <w:r w:rsidR="00F9153C" w:rsidRPr="009504A8">
            <w:rPr>
              <w:color w:val="403152" w:themeColor="accent4" w:themeShade="80"/>
            </w:rPr>
            <w:fldChar w:fldCharType="separate"/>
          </w:r>
          <w:r w:rsidR="000B522A" w:rsidRPr="000B522A">
            <w:rPr>
              <w:rFonts w:asciiTheme="majorHAnsi" w:hAnsiTheme="majorHAnsi"/>
              <w:b/>
              <w:noProof/>
              <w:color w:val="403152" w:themeColor="accent4" w:themeShade="80"/>
            </w:rPr>
            <w:t>3</w:t>
          </w:r>
          <w:r w:rsidR="00F9153C" w:rsidRPr="009504A8">
            <w:rPr>
              <w:color w:val="403152" w:themeColor="accent4" w:themeShade="80"/>
            </w:rPr>
            <w:fldChar w:fldCharType="end"/>
          </w:r>
        </w:p>
      </w:tc>
      <w:tc>
        <w:tcPr>
          <w:tcW w:w="2250" w:type="pct"/>
          <w:tcBorders>
            <w:bottom w:val="single" w:sz="4" w:space="0" w:color="4F81BD" w:themeColor="accent1"/>
          </w:tcBorders>
          <w:vAlign w:val="center"/>
        </w:tcPr>
        <w:p w14:paraId="69D5348E" w14:textId="77777777" w:rsidR="002C57CC" w:rsidRPr="009504A8" w:rsidRDefault="002C57CC" w:rsidP="002C57CC">
          <w:pPr>
            <w:pStyle w:val="Header"/>
            <w:rPr>
              <w:rFonts w:asciiTheme="majorHAnsi" w:eastAsiaTheme="majorEastAsia" w:hAnsiTheme="majorHAnsi" w:cstheme="majorBidi"/>
              <w:b/>
              <w:bCs/>
              <w:color w:val="403152" w:themeColor="accent4" w:themeShade="80"/>
            </w:rPr>
          </w:pPr>
        </w:p>
      </w:tc>
    </w:tr>
  </w:tbl>
  <w:p w14:paraId="56B0F00C" w14:textId="50C4D220" w:rsidR="009E23B7" w:rsidRPr="002C57CC" w:rsidRDefault="002C57CC" w:rsidP="002C57CC">
    <w:pPr>
      <w:pStyle w:val="Footer"/>
      <w:ind w:left="720"/>
      <w:jc w:val="right"/>
      <w:rPr>
        <w:color w:val="403152" w:themeColor="accent4" w:themeShade="80"/>
        <w:sz w:val="26"/>
        <w:szCs w:val="24"/>
      </w:rPr>
    </w:pPr>
    <w:r w:rsidRPr="009504A8">
      <w:rPr>
        <w:color w:val="403152" w:themeColor="accent4" w:themeShade="80"/>
        <w:sz w:val="26"/>
        <w:szCs w:val="26"/>
      </w:rPr>
      <w:t xml:space="preserve">Rev-00, Issue-01, </w:t>
    </w:r>
    <w:r w:rsidR="00AC3A9E">
      <w:rPr>
        <w:color w:val="403152" w:themeColor="accent4" w:themeShade="80"/>
        <w:sz w:val="26"/>
        <w:szCs w:val="26"/>
      </w:rPr>
      <w:t>01</w:t>
    </w:r>
    <w:r w:rsidR="00AC3A9E">
      <w:rPr>
        <w:color w:val="403152" w:themeColor="accent4" w:themeShade="80"/>
        <w:sz w:val="26"/>
        <w:szCs w:val="26"/>
        <w:vertAlign w:val="superscript"/>
      </w:rPr>
      <w:t>st</w:t>
    </w:r>
    <w:r w:rsidRPr="009504A8">
      <w:rPr>
        <w:color w:val="403152" w:themeColor="accent4" w:themeShade="80"/>
        <w:sz w:val="26"/>
        <w:szCs w:val="26"/>
      </w:rPr>
      <w:t xml:space="preserve"> </w:t>
    </w:r>
    <w:r w:rsidR="00AC3A9E">
      <w:rPr>
        <w:color w:val="403152" w:themeColor="accent4" w:themeShade="80"/>
        <w:sz w:val="26"/>
        <w:szCs w:val="26"/>
      </w:rPr>
      <w:t>Oct</w:t>
    </w:r>
    <w:r w:rsidRPr="009504A8">
      <w:rPr>
        <w:color w:val="403152" w:themeColor="accent4" w:themeShade="80"/>
        <w:sz w:val="26"/>
        <w:szCs w:val="26"/>
      </w:rPr>
      <w:t>. 20</w:t>
    </w:r>
    <w:r w:rsidR="003E5FFE">
      <w:rPr>
        <w:color w:val="403152" w:themeColor="accent4" w:themeShade="80"/>
        <w:sz w:val="26"/>
        <w:szCs w:val="26"/>
      </w:rPr>
      <w:t>2</w:t>
    </w:r>
    <w:r w:rsidR="00AC3A9E">
      <w:rPr>
        <w:color w:val="403152" w:themeColor="accent4" w:themeShade="80"/>
        <w:sz w:val="26"/>
        <w:szCs w:val="2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02CD" w14:textId="77777777" w:rsidR="00BB39DD" w:rsidRDefault="00BB3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603B" w14:textId="77777777" w:rsidR="00644039" w:rsidRDefault="00644039" w:rsidP="00E87725">
      <w:pPr>
        <w:spacing w:after="0" w:line="240" w:lineRule="auto"/>
      </w:pPr>
      <w:r>
        <w:separator/>
      </w:r>
    </w:p>
  </w:footnote>
  <w:footnote w:type="continuationSeparator" w:id="0">
    <w:p w14:paraId="2CB511C6" w14:textId="77777777" w:rsidR="00644039" w:rsidRDefault="00644039" w:rsidP="00E87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5DE2" w14:textId="77777777" w:rsidR="009E23B7" w:rsidRDefault="00000000">
    <w:pPr>
      <w:pStyle w:val="Header"/>
    </w:pPr>
    <w:r>
      <w:rPr>
        <w:noProof/>
      </w:rPr>
      <w:pict w14:anchorId="46B08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674157" o:spid="_x0000_s1032" type="#_x0000_t75" style="position:absolute;margin-left:0;margin-top:0;width:539.95pt;height:262.7pt;z-index:-251653120;mso-position-horizontal:center;mso-position-horizontal-relative:margin;mso-position-vertical:center;mso-position-vertical-relative:margin" o:allowincell="f">
          <v:imagedata r:id="rId1" o:title="logo" gain="19661f" blacklevel="22938f"/>
          <w10:wrap anchorx="margin" anchory="margin"/>
        </v:shape>
      </w:pict>
    </w:r>
    <w:r>
      <w:rPr>
        <w:noProof/>
        <w:lang w:val="en-IN" w:eastAsia="en-IN"/>
      </w:rPr>
      <w:pict w14:anchorId="7E8E556E">
        <v:shape id="WordPictureWatermark194945329" o:spid="_x0000_s1029" type="#_x0000_t75" style="position:absolute;margin-left:0;margin-top:0;width:539.95pt;height:496.2pt;z-index:-251655168;mso-position-horizontal:center;mso-position-horizontal-relative:margin;mso-position-vertical:center;mso-position-vertical-relative:margin" o:allowincell="f">
          <v:imagedata r:id="rId2" o:title="Logo" gain="19661f" blacklevel="22938f"/>
          <w10:wrap anchorx="margin" anchory="margin"/>
        </v:shape>
      </w:pict>
    </w:r>
    <w:r>
      <w:rPr>
        <w:noProof/>
        <w:lang w:val="en-IN" w:eastAsia="en-IN"/>
      </w:rPr>
      <w:pict w14:anchorId="3570511A">
        <v:shape id="WordPictureWatermark142732219" o:spid="_x0000_s1026" type="#_x0000_t75" style="position:absolute;margin-left:0;margin-top:0;width:539.95pt;height:496.2pt;z-index:-251657216;mso-position-horizontal:center;mso-position-horizontal-relative:margin;mso-position-vertical:center;mso-position-vertical-relative:margin" o:allowincell="f">
          <v:imagedata r:id="rId2"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63" w:type="pct"/>
      <w:tblInd w:w="-176" w:type="dxa"/>
      <w:tblLook w:val="04A0" w:firstRow="1" w:lastRow="0" w:firstColumn="1" w:lastColumn="0" w:noHBand="0" w:noVBand="1"/>
    </w:tblPr>
    <w:tblGrid>
      <w:gridCol w:w="11375"/>
    </w:tblGrid>
    <w:tr w:rsidR="00BB39DD" w:rsidRPr="00BB39DD" w14:paraId="4294D755" w14:textId="77777777" w:rsidTr="00BB39DD">
      <w:tc>
        <w:tcPr>
          <w:tcW w:w="5000" w:type="pct"/>
          <w:shd w:val="clear" w:color="auto" w:fill="216156"/>
          <w:hideMark/>
        </w:tcPr>
        <w:p w14:paraId="3EA45D1C" w14:textId="77777777" w:rsidR="00BB39DD" w:rsidRDefault="00BB39DD" w:rsidP="00BB39DD">
          <w:pPr>
            <w:jc w:val="center"/>
            <w:rPr>
              <w:rFonts w:ascii="Calibri Light" w:eastAsia="Batang" w:hAnsi="Calibri Light" w:cs="Calibri Light"/>
              <w:b/>
              <w:bCs/>
              <w:color w:val="000000"/>
              <w:sz w:val="32"/>
            </w:rPr>
          </w:pPr>
          <w:r>
            <w:rPr>
              <w:rFonts w:ascii="Calibri Light" w:eastAsia="Batang" w:hAnsi="Calibri Light" w:cs="Calibri Light"/>
              <w:b/>
              <w:color w:val="FFFFFF"/>
              <w:sz w:val="50"/>
              <w:szCs w:val="50"/>
            </w:rPr>
            <w:t>DUV ISO CERTIFICATIONS &amp; INSPECTIONS PVT. LTD.</w:t>
          </w:r>
        </w:p>
      </w:tc>
    </w:tr>
    <w:tr w:rsidR="00BB39DD" w:rsidRPr="00BB39DD" w14:paraId="053672F3" w14:textId="77777777" w:rsidTr="00BB39DD">
      <w:tc>
        <w:tcPr>
          <w:tcW w:w="5000" w:type="pct"/>
          <w:tcBorders>
            <w:top w:val="nil"/>
            <w:left w:val="nil"/>
            <w:bottom w:val="single" w:sz="4" w:space="0" w:color="auto"/>
            <w:right w:val="nil"/>
          </w:tcBorders>
          <w:vAlign w:val="center"/>
          <w:hideMark/>
        </w:tcPr>
        <w:p w14:paraId="6315C1C0" w14:textId="77777777" w:rsidR="00BB39DD" w:rsidRDefault="00BB39DD" w:rsidP="00BB39DD">
          <w:pPr>
            <w:spacing w:after="0"/>
            <w:rPr>
              <w:rFonts w:ascii="Calibri Light" w:eastAsia="Times New Roman" w:hAnsi="Calibri Light" w:cs="Mangal"/>
              <w:sz w:val="24"/>
              <w:szCs w:val="24"/>
            </w:rPr>
          </w:pPr>
          <w:r>
            <w:rPr>
              <w:rFonts w:ascii="Calibri Light" w:hAnsi="Calibri Light" w:cs="Mangal"/>
              <w:sz w:val="24"/>
              <w:szCs w:val="24"/>
            </w:rPr>
            <w:t xml:space="preserve">Corp. Off.: First Floor 551KA/OM, 002B, AZAD NAGAR, ALAMBAGH, LUCKNOW-226005, U.P., INDIA </w:t>
          </w:r>
        </w:p>
        <w:p w14:paraId="54B6D5D7" w14:textId="77777777" w:rsidR="00BB39DD" w:rsidRDefault="00BB39DD" w:rsidP="00BB39DD">
          <w:pPr>
            <w:pStyle w:val="Header"/>
            <w:spacing w:line="276" w:lineRule="auto"/>
            <w:jc w:val="center"/>
            <w:rPr>
              <w:rFonts w:ascii="Calibri Light" w:eastAsia="Batang" w:hAnsi="Calibri Light" w:cs="Mangal"/>
              <w:b/>
              <w:bCs/>
              <w:szCs w:val="22"/>
            </w:rPr>
          </w:pPr>
          <w:r>
            <w:rPr>
              <w:rFonts w:ascii="Calibri Light" w:hAnsi="Calibri Light" w:cs="Mangal"/>
            </w:rPr>
            <w:t xml:space="preserve"> M +91-78008-78006, Mail- </w:t>
          </w:r>
          <w:hyperlink r:id="rId1" w:history="1">
            <w:r>
              <w:rPr>
                <w:rStyle w:val="Hyperlink"/>
                <w:rFonts w:ascii="Calibri Light" w:hAnsi="Calibri Light" w:cs="Mangal"/>
              </w:rPr>
              <w:t>duvindia@gmail.com</w:t>
            </w:r>
          </w:hyperlink>
          <w:r>
            <w:rPr>
              <w:rFonts w:ascii="Calibri Light" w:hAnsi="Calibri Light" w:cs="Mangal"/>
            </w:rPr>
            <w:t xml:space="preserve">, Web.: </w:t>
          </w:r>
          <w:hyperlink r:id="rId2" w:history="1">
            <w:r>
              <w:rPr>
                <w:rStyle w:val="Hyperlink"/>
                <w:rFonts w:ascii="Calibri Light" w:hAnsi="Calibri Light" w:cs="Mangal"/>
              </w:rPr>
              <w:t>www.duvindia.com</w:t>
            </w:r>
          </w:hyperlink>
          <w:r>
            <w:rPr>
              <w:rFonts w:ascii="Calibri Light" w:hAnsi="Calibri Light" w:cs="Mangal"/>
            </w:rPr>
            <w:t xml:space="preserve">   </w:t>
          </w:r>
        </w:p>
      </w:tc>
    </w:tr>
  </w:tbl>
  <w:p w14:paraId="00014622" w14:textId="77777777" w:rsidR="00260BC1" w:rsidRPr="00BB39DD" w:rsidRDefault="00260BC1" w:rsidP="00BB39DD">
    <w:pPr>
      <w:pStyle w:val="Header"/>
      <w:rPr>
        <w:lang w:val="en-I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EDCA" w14:textId="77777777" w:rsidR="009E23B7" w:rsidRDefault="00000000">
    <w:pPr>
      <w:pStyle w:val="Header"/>
    </w:pPr>
    <w:r>
      <w:rPr>
        <w:noProof/>
      </w:rPr>
      <w:pict w14:anchorId="7C3D7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674156" o:spid="_x0000_s1031" type="#_x0000_t75" style="position:absolute;margin-left:0;margin-top:0;width:539.95pt;height:262.7pt;z-index:-251654144;mso-position-horizontal:center;mso-position-horizontal-relative:margin;mso-position-vertical:center;mso-position-vertical-relative:margin" o:allowincell="f">
          <v:imagedata r:id="rId1" o:title="logo" gain="19661f" blacklevel="22938f"/>
          <w10:wrap anchorx="margin" anchory="margin"/>
        </v:shape>
      </w:pict>
    </w:r>
    <w:r>
      <w:rPr>
        <w:noProof/>
        <w:lang w:val="en-IN" w:eastAsia="en-IN"/>
      </w:rPr>
      <w:pict w14:anchorId="5C4AA7B0">
        <v:shape id="WordPictureWatermark194945328" o:spid="_x0000_s1028" type="#_x0000_t75" style="position:absolute;margin-left:0;margin-top:0;width:539.95pt;height:496.2pt;z-index:-251656192;mso-position-horizontal:center;mso-position-horizontal-relative:margin;mso-position-vertical:center;mso-position-vertical-relative:margin" o:allowincell="f">
          <v:imagedata r:id="rId2" o:title="Logo" gain="19661f" blacklevel="22938f"/>
          <w10:wrap anchorx="margin" anchory="margin"/>
        </v:shape>
      </w:pict>
    </w:r>
    <w:r>
      <w:rPr>
        <w:noProof/>
        <w:lang w:val="en-IN" w:eastAsia="en-IN"/>
      </w:rPr>
      <w:pict w14:anchorId="370FEE5E">
        <v:shape id="WordPictureWatermark142732218" o:spid="_x0000_s1025" type="#_x0000_t75" style="position:absolute;margin-left:0;margin-top:0;width:539.95pt;height:496.2pt;z-index:-251658240;mso-position-horizontal:center;mso-position-horizontal-relative:margin;mso-position-vertical:center;mso-position-vertical-relative:margin" o:allowincell="f">
          <v:imagedata r:id="rId2"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B34"/>
    <w:multiLevelType w:val="hybridMultilevel"/>
    <w:tmpl w:val="945ADF4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7632B6"/>
    <w:multiLevelType w:val="hybridMultilevel"/>
    <w:tmpl w:val="41629DEC"/>
    <w:lvl w:ilvl="0" w:tplc="56C2A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869B57"/>
    <w:multiLevelType w:val="hybridMultilevel"/>
    <w:tmpl w:val="713871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FB6393"/>
    <w:multiLevelType w:val="hybridMultilevel"/>
    <w:tmpl w:val="6C1E2388"/>
    <w:lvl w:ilvl="0" w:tplc="40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703E3E"/>
    <w:multiLevelType w:val="hybridMultilevel"/>
    <w:tmpl w:val="11A091EA"/>
    <w:lvl w:ilvl="0" w:tplc="4009000D">
      <w:start w:val="1"/>
      <w:numFmt w:val="bullet"/>
      <w:lvlText w:val=""/>
      <w:lvlJc w:val="left"/>
      <w:pPr>
        <w:ind w:left="1494"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2DCE7E5B"/>
    <w:multiLevelType w:val="hybridMultilevel"/>
    <w:tmpl w:val="78802AF8"/>
    <w:lvl w:ilvl="0" w:tplc="DF36D3BE">
      <w:start w:val="1"/>
      <w:numFmt w:val="lowerLetter"/>
      <w:lvlText w:val="%1)"/>
      <w:lvlJc w:val="left"/>
      <w:pPr>
        <w:ind w:left="1080" w:hanging="360"/>
      </w:pPr>
      <w:rPr>
        <w:rFonts w:hint="default"/>
        <w:b w:val="0"/>
        <w:bCs/>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2DD74479"/>
    <w:multiLevelType w:val="hybridMultilevel"/>
    <w:tmpl w:val="5186D8AC"/>
    <w:lvl w:ilvl="0" w:tplc="8696C4EE">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1D85BE1"/>
    <w:multiLevelType w:val="multilevel"/>
    <w:tmpl w:val="CEEE27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heme="minorHAnsi" w:hAnsiTheme="minorHAnsi" w:cstheme="minorBidi" w:hint="default"/>
        <w:sz w:val="22"/>
      </w:rPr>
    </w:lvl>
    <w:lvl w:ilvl="2">
      <w:start w:val="1"/>
      <w:numFmt w:val="decimal"/>
      <w:isLgl/>
      <w:lvlText w:val="%1.%2.%3"/>
      <w:lvlJc w:val="left"/>
      <w:pPr>
        <w:ind w:left="1800" w:hanging="720"/>
      </w:pPr>
      <w:rPr>
        <w:rFonts w:asciiTheme="minorHAnsi" w:hAnsiTheme="minorHAnsi" w:cstheme="minorBidi" w:hint="default"/>
        <w:sz w:val="22"/>
      </w:rPr>
    </w:lvl>
    <w:lvl w:ilvl="3">
      <w:start w:val="1"/>
      <w:numFmt w:val="decimal"/>
      <w:isLgl/>
      <w:lvlText w:val="%1.%2.%3.%4"/>
      <w:lvlJc w:val="left"/>
      <w:pPr>
        <w:ind w:left="2160" w:hanging="720"/>
      </w:pPr>
      <w:rPr>
        <w:rFonts w:asciiTheme="minorHAnsi" w:hAnsiTheme="minorHAnsi" w:cstheme="minorBidi" w:hint="default"/>
        <w:sz w:val="22"/>
      </w:rPr>
    </w:lvl>
    <w:lvl w:ilvl="4">
      <w:start w:val="1"/>
      <w:numFmt w:val="decimal"/>
      <w:isLgl/>
      <w:lvlText w:val="%1.%2.%3.%4.%5"/>
      <w:lvlJc w:val="left"/>
      <w:pPr>
        <w:ind w:left="2880" w:hanging="1080"/>
      </w:pPr>
      <w:rPr>
        <w:rFonts w:asciiTheme="minorHAnsi" w:hAnsiTheme="minorHAnsi" w:cstheme="minorBidi" w:hint="default"/>
        <w:sz w:val="22"/>
      </w:rPr>
    </w:lvl>
    <w:lvl w:ilvl="5">
      <w:start w:val="1"/>
      <w:numFmt w:val="decimal"/>
      <w:isLgl/>
      <w:lvlText w:val="%1.%2.%3.%4.%5.%6"/>
      <w:lvlJc w:val="left"/>
      <w:pPr>
        <w:ind w:left="3240" w:hanging="1080"/>
      </w:pPr>
      <w:rPr>
        <w:rFonts w:asciiTheme="minorHAnsi" w:hAnsiTheme="minorHAnsi" w:cstheme="minorBidi" w:hint="default"/>
        <w:sz w:val="22"/>
      </w:rPr>
    </w:lvl>
    <w:lvl w:ilvl="6">
      <w:start w:val="1"/>
      <w:numFmt w:val="decimal"/>
      <w:isLgl/>
      <w:lvlText w:val="%1.%2.%3.%4.%5.%6.%7"/>
      <w:lvlJc w:val="left"/>
      <w:pPr>
        <w:ind w:left="3960" w:hanging="1440"/>
      </w:pPr>
      <w:rPr>
        <w:rFonts w:asciiTheme="minorHAnsi" w:hAnsiTheme="minorHAnsi" w:cstheme="minorBidi" w:hint="default"/>
        <w:sz w:val="22"/>
      </w:rPr>
    </w:lvl>
    <w:lvl w:ilvl="7">
      <w:start w:val="1"/>
      <w:numFmt w:val="decimal"/>
      <w:isLgl/>
      <w:lvlText w:val="%1.%2.%3.%4.%5.%6.%7.%8"/>
      <w:lvlJc w:val="left"/>
      <w:pPr>
        <w:ind w:left="4320" w:hanging="1440"/>
      </w:pPr>
      <w:rPr>
        <w:rFonts w:asciiTheme="minorHAnsi" w:hAnsiTheme="minorHAnsi" w:cstheme="minorBidi" w:hint="default"/>
        <w:sz w:val="22"/>
      </w:rPr>
    </w:lvl>
    <w:lvl w:ilvl="8">
      <w:start w:val="1"/>
      <w:numFmt w:val="decimal"/>
      <w:isLgl/>
      <w:lvlText w:val="%1.%2.%3.%4.%5.%6.%7.%8.%9"/>
      <w:lvlJc w:val="left"/>
      <w:pPr>
        <w:ind w:left="4680" w:hanging="1440"/>
      </w:pPr>
      <w:rPr>
        <w:rFonts w:asciiTheme="minorHAnsi" w:hAnsiTheme="minorHAnsi" w:cstheme="minorBidi" w:hint="default"/>
        <w:sz w:val="22"/>
      </w:rPr>
    </w:lvl>
  </w:abstractNum>
  <w:abstractNum w:abstractNumId="8" w15:restartNumberingAfterBreak="0">
    <w:nsid w:val="36A355B0"/>
    <w:multiLevelType w:val="hybridMultilevel"/>
    <w:tmpl w:val="079E80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72B1ED7"/>
    <w:multiLevelType w:val="hybridMultilevel"/>
    <w:tmpl w:val="C39AA6C0"/>
    <w:lvl w:ilvl="0" w:tplc="4009000D">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94F30C2"/>
    <w:multiLevelType w:val="multilevel"/>
    <w:tmpl w:val="CEEE27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heme="minorHAnsi" w:hAnsiTheme="minorHAnsi" w:cstheme="minorBidi" w:hint="default"/>
        <w:sz w:val="22"/>
      </w:rPr>
    </w:lvl>
    <w:lvl w:ilvl="2">
      <w:start w:val="1"/>
      <w:numFmt w:val="decimal"/>
      <w:isLgl/>
      <w:lvlText w:val="%1.%2.%3"/>
      <w:lvlJc w:val="left"/>
      <w:pPr>
        <w:ind w:left="1800" w:hanging="720"/>
      </w:pPr>
      <w:rPr>
        <w:rFonts w:asciiTheme="minorHAnsi" w:hAnsiTheme="minorHAnsi" w:cstheme="minorBidi" w:hint="default"/>
        <w:sz w:val="22"/>
      </w:rPr>
    </w:lvl>
    <w:lvl w:ilvl="3">
      <w:start w:val="1"/>
      <w:numFmt w:val="decimal"/>
      <w:isLgl/>
      <w:lvlText w:val="%1.%2.%3.%4"/>
      <w:lvlJc w:val="left"/>
      <w:pPr>
        <w:ind w:left="2160" w:hanging="720"/>
      </w:pPr>
      <w:rPr>
        <w:rFonts w:asciiTheme="minorHAnsi" w:hAnsiTheme="minorHAnsi" w:cstheme="minorBidi" w:hint="default"/>
        <w:sz w:val="22"/>
      </w:rPr>
    </w:lvl>
    <w:lvl w:ilvl="4">
      <w:start w:val="1"/>
      <w:numFmt w:val="decimal"/>
      <w:isLgl/>
      <w:lvlText w:val="%1.%2.%3.%4.%5"/>
      <w:lvlJc w:val="left"/>
      <w:pPr>
        <w:ind w:left="2880" w:hanging="1080"/>
      </w:pPr>
      <w:rPr>
        <w:rFonts w:asciiTheme="minorHAnsi" w:hAnsiTheme="minorHAnsi" w:cstheme="minorBidi" w:hint="default"/>
        <w:sz w:val="22"/>
      </w:rPr>
    </w:lvl>
    <w:lvl w:ilvl="5">
      <w:start w:val="1"/>
      <w:numFmt w:val="decimal"/>
      <w:isLgl/>
      <w:lvlText w:val="%1.%2.%3.%4.%5.%6"/>
      <w:lvlJc w:val="left"/>
      <w:pPr>
        <w:ind w:left="3240" w:hanging="1080"/>
      </w:pPr>
      <w:rPr>
        <w:rFonts w:asciiTheme="minorHAnsi" w:hAnsiTheme="minorHAnsi" w:cstheme="minorBidi" w:hint="default"/>
        <w:sz w:val="22"/>
      </w:rPr>
    </w:lvl>
    <w:lvl w:ilvl="6">
      <w:start w:val="1"/>
      <w:numFmt w:val="decimal"/>
      <w:isLgl/>
      <w:lvlText w:val="%1.%2.%3.%4.%5.%6.%7"/>
      <w:lvlJc w:val="left"/>
      <w:pPr>
        <w:ind w:left="3960" w:hanging="1440"/>
      </w:pPr>
      <w:rPr>
        <w:rFonts w:asciiTheme="minorHAnsi" w:hAnsiTheme="minorHAnsi" w:cstheme="minorBidi" w:hint="default"/>
        <w:sz w:val="22"/>
      </w:rPr>
    </w:lvl>
    <w:lvl w:ilvl="7">
      <w:start w:val="1"/>
      <w:numFmt w:val="decimal"/>
      <w:isLgl/>
      <w:lvlText w:val="%1.%2.%3.%4.%5.%6.%7.%8"/>
      <w:lvlJc w:val="left"/>
      <w:pPr>
        <w:ind w:left="4320" w:hanging="1440"/>
      </w:pPr>
      <w:rPr>
        <w:rFonts w:asciiTheme="minorHAnsi" w:hAnsiTheme="minorHAnsi" w:cstheme="minorBidi" w:hint="default"/>
        <w:sz w:val="22"/>
      </w:rPr>
    </w:lvl>
    <w:lvl w:ilvl="8">
      <w:start w:val="1"/>
      <w:numFmt w:val="decimal"/>
      <w:isLgl/>
      <w:lvlText w:val="%1.%2.%3.%4.%5.%6.%7.%8.%9"/>
      <w:lvlJc w:val="left"/>
      <w:pPr>
        <w:ind w:left="4680" w:hanging="1440"/>
      </w:pPr>
      <w:rPr>
        <w:rFonts w:asciiTheme="minorHAnsi" w:hAnsiTheme="minorHAnsi" w:cstheme="minorBidi" w:hint="default"/>
        <w:sz w:val="22"/>
      </w:rPr>
    </w:lvl>
  </w:abstractNum>
  <w:abstractNum w:abstractNumId="11" w15:restartNumberingAfterBreak="0">
    <w:nsid w:val="59B4144E"/>
    <w:multiLevelType w:val="hybridMultilevel"/>
    <w:tmpl w:val="C652B72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7060E16"/>
    <w:multiLevelType w:val="hybridMultilevel"/>
    <w:tmpl w:val="449A400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270770A"/>
    <w:multiLevelType w:val="hybridMultilevel"/>
    <w:tmpl w:val="78802AF8"/>
    <w:lvl w:ilvl="0" w:tplc="DF36D3BE">
      <w:start w:val="1"/>
      <w:numFmt w:val="lowerLetter"/>
      <w:lvlText w:val="%1)"/>
      <w:lvlJc w:val="left"/>
      <w:pPr>
        <w:ind w:left="1080" w:hanging="360"/>
      </w:pPr>
      <w:rPr>
        <w:rFonts w:hint="default"/>
        <w:b w:val="0"/>
        <w:bCs/>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907495576">
    <w:abstractNumId w:val="7"/>
  </w:num>
  <w:num w:numId="2" w16cid:durableId="1559053804">
    <w:abstractNumId w:val="10"/>
  </w:num>
  <w:num w:numId="3" w16cid:durableId="789058403">
    <w:abstractNumId w:val="5"/>
  </w:num>
  <w:num w:numId="4" w16cid:durableId="1258825165">
    <w:abstractNumId w:val="13"/>
  </w:num>
  <w:num w:numId="5" w16cid:durableId="2143689205">
    <w:abstractNumId w:val="6"/>
  </w:num>
  <w:num w:numId="6" w16cid:durableId="347827391">
    <w:abstractNumId w:val="2"/>
  </w:num>
  <w:num w:numId="7" w16cid:durableId="926310648">
    <w:abstractNumId w:val="1"/>
  </w:num>
  <w:num w:numId="8" w16cid:durableId="348679720">
    <w:abstractNumId w:val="0"/>
  </w:num>
  <w:num w:numId="9" w16cid:durableId="494272813">
    <w:abstractNumId w:val="12"/>
  </w:num>
  <w:num w:numId="10" w16cid:durableId="1319841907">
    <w:abstractNumId w:val="3"/>
  </w:num>
  <w:num w:numId="11" w16cid:durableId="975599709">
    <w:abstractNumId w:val="4"/>
  </w:num>
  <w:num w:numId="12" w16cid:durableId="1126510248">
    <w:abstractNumId w:val="3"/>
  </w:num>
  <w:num w:numId="13" w16cid:durableId="539973249">
    <w:abstractNumId w:val="9"/>
  </w:num>
  <w:num w:numId="14" w16cid:durableId="367922063">
    <w:abstractNumId w:val="3"/>
  </w:num>
  <w:num w:numId="15" w16cid:durableId="1587230474">
    <w:abstractNumId w:val="11"/>
  </w:num>
  <w:num w:numId="16" w16cid:durableId="4717942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87725"/>
    <w:rsid w:val="000104A9"/>
    <w:rsid w:val="00017B7A"/>
    <w:rsid w:val="00065B8F"/>
    <w:rsid w:val="000833D4"/>
    <w:rsid w:val="000A384D"/>
    <w:rsid w:val="000B1D05"/>
    <w:rsid w:val="000B522A"/>
    <w:rsid w:val="000D05F4"/>
    <w:rsid w:val="000E6325"/>
    <w:rsid w:val="000F15A3"/>
    <w:rsid w:val="000F4A6A"/>
    <w:rsid w:val="00107A1A"/>
    <w:rsid w:val="001123D7"/>
    <w:rsid w:val="00115DFC"/>
    <w:rsid w:val="001253E7"/>
    <w:rsid w:val="00137F9F"/>
    <w:rsid w:val="00182DBF"/>
    <w:rsid w:val="00197E3B"/>
    <w:rsid w:val="001A2634"/>
    <w:rsid w:val="001C2A10"/>
    <w:rsid w:val="001D4F15"/>
    <w:rsid w:val="001E1AC9"/>
    <w:rsid w:val="001E1EEE"/>
    <w:rsid w:val="001F0D93"/>
    <w:rsid w:val="001F6486"/>
    <w:rsid w:val="00246637"/>
    <w:rsid w:val="00257ED0"/>
    <w:rsid w:val="00260BC1"/>
    <w:rsid w:val="00277891"/>
    <w:rsid w:val="00285FE7"/>
    <w:rsid w:val="002C57CC"/>
    <w:rsid w:val="00310F99"/>
    <w:rsid w:val="00355B8F"/>
    <w:rsid w:val="003B0E57"/>
    <w:rsid w:val="003B62AE"/>
    <w:rsid w:val="003C7A38"/>
    <w:rsid w:val="003E5FFE"/>
    <w:rsid w:val="00421378"/>
    <w:rsid w:val="00441741"/>
    <w:rsid w:val="00442668"/>
    <w:rsid w:val="00492209"/>
    <w:rsid w:val="004A2E8B"/>
    <w:rsid w:val="004B13B3"/>
    <w:rsid w:val="004C540A"/>
    <w:rsid w:val="004E5642"/>
    <w:rsid w:val="00512A68"/>
    <w:rsid w:val="005310D7"/>
    <w:rsid w:val="00582B38"/>
    <w:rsid w:val="00586270"/>
    <w:rsid w:val="005E79F3"/>
    <w:rsid w:val="00614562"/>
    <w:rsid w:val="00615922"/>
    <w:rsid w:val="00644039"/>
    <w:rsid w:val="00682420"/>
    <w:rsid w:val="00683783"/>
    <w:rsid w:val="00683C4A"/>
    <w:rsid w:val="00686775"/>
    <w:rsid w:val="006D548A"/>
    <w:rsid w:val="006E35A2"/>
    <w:rsid w:val="006E6943"/>
    <w:rsid w:val="007010E8"/>
    <w:rsid w:val="007034B1"/>
    <w:rsid w:val="00705FB0"/>
    <w:rsid w:val="00721CD8"/>
    <w:rsid w:val="0072755F"/>
    <w:rsid w:val="007368E1"/>
    <w:rsid w:val="007444C9"/>
    <w:rsid w:val="007549EA"/>
    <w:rsid w:val="007669CC"/>
    <w:rsid w:val="007764E6"/>
    <w:rsid w:val="007906C5"/>
    <w:rsid w:val="007D231A"/>
    <w:rsid w:val="0080020C"/>
    <w:rsid w:val="00811F15"/>
    <w:rsid w:val="00820B9D"/>
    <w:rsid w:val="00840A7D"/>
    <w:rsid w:val="00877229"/>
    <w:rsid w:val="00881A3D"/>
    <w:rsid w:val="0088443B"/>
    <w:rsid w:val="00887F8D"/>
    <w:rsid w:val="008942AD"/>
    <w:rsid w:val="008C56A1"/>
    <w:rsid w:val="009007D5"/>
    <w:rsid w:val="00923245"/>
    <w:rsid w:val="009518E8"/>
    <w:rsid w:val="009645C2"/>
    <w:rsid w:val="0097289F"/>
    <w:rsid w:val="0099020B"/>
    <w:rsid w:val="009B5884"/>
    <w:rsid w:val="009D1BFF"/>
    <w:rsid w:val="009E23B7"/>
    <w:rsid w:val="009F396D"/>
    <w:rsid w:val="009F7974"/>
    <w:rsid w:val="00A065DA"/>
    <w:rsid w:val="00A45AEB"/>
    <w:rsid w:val="00A53657"/>
    <w:rsid w:val="00A8451C"/>
    <w:rsid w:val="00A94A55"/>
    <w:rsid w:val="00AC12B8"/>
    <w:rsid w:val="00AC1893"/>
    <w:rsid w:val="00AC3A9E"/>
    <w:rsid w:val="00AD7288"/>
    <w:rsid w:val="00B01DF0"/>
    <w:rsid w:val="00B34826"/>
    <w:rsid w:val="00B34E86"/>
    <w:rsid w:val="00B37B12"/>
    <w:rsid w:val="00B42B8D"/>
    <w:rsid w:val="00B622ED"/>
    <w:rsid w:val="00B71510"/>
    <w:rsid w:val="00B83EC8"/>
    <w:rsid w:val="00BB363F"/>
    <w:rsid w:val="00BB39DD"/>
    <w:rsid w:val="00BD41E7"/>
    <w:rsid w:val="00BF49AD"/>
    <w:rsid w:val="00C0321B"/>
    <w:rsid w:val="00C54E7B"/>
    <w:rsid w:val="00C74E94"/>
    <w:rsid w:val="00C863B8"/>
    <w:rsid w:val="00C9696F"/>
    <w:rsid w:val="00CA4390"/>
    <w:rsid w:val="00CE6A01"/>
    <w:rsid w:val="00D000EB"/>
    <w:rsid w:val="00D0292C"/>
    <w:rsid w:val="00D04879"/>
    <w:rsid w:val="00D66885"/>
    <w:rsid w:val="00D67D3D"/>
    <w:rsid w:val="00DA280E"/>
    <w:rsid w:val="00DC069A"/>
    <w:rsid w:val="00DC4B61"/>
    <w:rsid w:val="00DD282D"/>
    <w:rsid w:val="00E02E77"/>
    <w:rsid w:val="00E65AA2"/>
    <w:rsid w:val="00E87725"/>
    <w:rsid w:val="00EB6BC3"/>
    <w:rsid w:val="00F402D9"/>
    <w:rsid w:val="00F65179"/>
    <w:rsid w:val="00F87871"/>
    <w:rsid w:val="00F9153C"/>
    <w:rsid w:val="00FA0D70"/>
    <w:rsid w:val="00FA6192"/>
    <w:rsid w:val="00FB2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40A21"/>
  <w15:docId w15:val="{CF9F489A-A2BA-4A7C-A29F-57C4EC1C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96D"/>
  </w:style>
  <w:style w:type="paragraph" w:styleId="Heading3">
    <w:name w:val="heading 3"/>
    <w:basedOn w:val="Normal"/>
    <w:next w:val="Normal"/>
    <w:link w:val="Heading3Char"/>
    <w:qFormat/>
    <w:rsid w:val="00686775"/>
    <w:pPr>
      <w:keepNext/>
      <w:spacing w:before="60" w:after="60" w:line="240" w:lineRule="auto"/>
      <w:outlineLvl w:val="2"/>
    </w:pPr>
    <w:rPr>
      <w:rFonts w:ascii="Arial" w:eastAsia="Times New Roman" w:hAnsi="Arial" w:cs="Times New Roman"/>
      <w:b/>
      <w:sz w:val="20"/>
      <w:lang w:val="en-AU"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725"/>
    <w:pPr>
      <w:tabs>
        <w:tab w:val="center" w:pos="4680"/>
        <w:tab w:val="right" w:pos="9360"/>
      </w:tabs>
      <w:spacing w:after="0" w:line="240" w:lineRule="auto"/>
    </w:pPr>
    <w:rPr>
      <w:lang w:val="en-US" w:eastAsia="en-US"/>
    </w:rPr>
  </w:style>
  <w:style w:type="character" w:customStyle="1" w:styleId="HeaderChar">
    <w:name w:val="Header Char"/>
    <w:basedOn w:val="DefaultParagraphFont"/>
    <w:link w:val="Header"/>
    <w:uiPriority w:val="99"/>
    <w:rsid w:val="00E87725"/>
    <w:rPr>
      <w:lang w:val="en-US" w:eastAsia="en-US"/>
    </w:rPr>
  </w:style>
  <w:style w:type="table" w:styleId="TableGrid">
    <w:name w:val="Table Grid"/>
    <w:basedOn w:val="TableNormal"/>
    <w:rsid w:val="00E87725"/>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E87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725"/>
  </w:style>
  <w:style w:type="character" w:styleId="Hyperlink">
    <w:name w:val="Hyperlink"/>
    <w:basedOn w:val="DefaultParagraphFont"/>
    <w:uiPriority w:val="99"/>
    <w:unhideWhenUsed/>
    <w:rsid w:val="00E87725"/>
    <w:rPr>
      <w:color w:val="0000FF" w:themeColor="hyperlink"/>
      <w:u w:val="single"/>
    </w:rPr>
  </w:style>
  <w:style w:type="paragraph" w:styleId="BalloonText">
    <w:name w:val="Balloon Text"/>
    <w:basedOn w:val="Normal"/>
    <w:link w:val="BalloonTextChar"/>
    <w:uiPriority w:val="99"/>
    <w:semiHidden/>
    <w:unhideWhenUsed/>
    <w:rsid w:val="00E8772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87725"/>
    <w:rPr>
      <w:rFonts w:ascii="Tahoma" w:hAnsi="Tahoma" w:cs="Mangal"/>
      <w:sz w:val="16"/>
      <w:szCs w:val="14"/>
    </w:rPr>
  </w:style>
  <w:style w:type="paragraph" w:styleId="NoSpacing">
    <w:name w:val="No Spacing"/>
    <w:link w:val="NoSpacingChar"/>
    <w:uiPriority w:val="1"/>
    <w:qFormat/>
    <w:rsid w:val="009E23B7"/>
    <w:pPr>
      <w:spacing w:after="0" w:line="240" w:lineRule="auto"/>
    </w:pPr>
    <w:rPr>
      <w:szCs w:val="22"/>
      <w:lang w:val="en-US" w:eastAsia="en-US" w:bidi="ar-SA"/>
    </w:rPr>
  </w:style>
  <w:style w:type="character" w:customStyle="1" w:styleId="NoSpacingChar">
    <w:name w:val="No Spacing Char"/>
    <w:basedOn w:val="DefaultParagraphFont"/>
    <w:link w:val="NoSpacing"/>
    <w:uiPriority w:val="1"/>
    <w:rsid w:val="009E23B7"/>
    <w:rPr>
      <w:szCs w:val="22"/>
      <w:lang w:val="en-US" w:eastAsia="en-US" w:bidi="ar-SA"/>
    </w:rPr>
  </w:style>
  <w:style w:type="paragraph" w:styleId="ListParagraph">
    <w:name w:val="List Paragraph"/>
    <w:basedOn w:val="Normal"/>
    <w:uiPriority w:val="34"/>
    <w:qFormat/>
    <w:rsid w:val="00615922"/>
    <w:pPr>
      <w:ind w:left="720"/>
      <w:contextualSpacing/>
    </w:pPr>
  </w:style>
  <w:style w:type="paragraph" w:customStyle="1" w:styleId="Default">
    <w:name w:val="Default"/>
    <w:rsid w:val="006837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686775"/>
    <w:rPr>
      <w:rFonts w:ascii="Arial" w:eastAsia="Times New Roman" w:hAnsi="Arial" w:cs="Times New Roman"/>
      <w:b/>
      <w:sz w:val="20"/>
      <w:lang w:val="en-AU" w:eastAsia="en-US" w:bidi="ar-SA"/>
    </w:rPr>
  </w:style>
  <w:style w:type="paragraph" w:customStyle="1" w:styleId="CM3">
    <w:name w:val="CM3"/>
    <w:basedOn w:val="Normal"/>
    <w:next w:val="Normal"/>
    <w:rsid w:val="00686775"/>
    <w:pPr>
      <w:widowControl w:val="0"/>
      <w:autoSpaceDE w:val="0"/>
      <w:autoSpaceDN w:val="0"/>
      <w:adjustRightInd w:val="0"/>
      <w:spacing w:after="0" w:line="240" w:lineRule="auto"/>
    </w:pPr>
    <w:rPr>
      <w:rFonts w:ascii="Times New Roman" w:eastAsia="SimSun" w:hAnsi="Times New Roman" w:cs="Times New Roman"/>
      <w:sz w:val="24"/>
      <w:szCs w:val="24"/>
      <w:lang w:val="en-US" w:eastAsia="zh-CN" w:bidi="ar-SA"/>
    </w:rPr>
  </w:style>
  <w:style w:type="paragraph" w:customStyle="1" w:styleId="CM21">
    <w:name w:val="CM21"/>
    <w:basedOn w:val="Normal"/>
    <w:next w:val="Normal"/>
    <w:rsid w:val="00686775"/>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bidi="ar-SA"/>
    </w:rPr>
  </w:style>
  <w:style w:type="paragraph" w:customStyle="1" w:styleId="CM22">
    <w:name w:val="CM22"/>
    <w:basedOn w:val="Default"/>
    <w:next w:val="Default"/>
    <w:rsid w:val="00686775"/>
    <w:pPr>
      <w:widowControl w:val="0"/>
    </w:pPr>
    <w:rPr>
      <w:rFonts w:eastAsia="SimSun"/>
      <w:color w:val="auto"/>
      <w:lang w:val="en-US" w:eastAsia="zh-CN" w:bidi="ar-SA"/>
    </w:rPr>
  </w:style>
  <w:style w:type="paragraph" w:customStyle="1" w:styleId="CM5">
    <w:name w:val="CM5"/>
    <w:basedOn w:val="Default"/>
    <w:next w:val="Default"/>
    <w:rsid w:val="00686775"/>
    <w:pPr>
      <w:widowControl w:val="0"/>
      <w:spacing w:line="246" w:lineRule="atLeast"/>
    </w:pPr>
    <w:rPr>
      <w:rFonts w:eastAsia="SimSun"/>
      <w:color w:val="auto"/>
      <w:lang w:val="en-US" w:eastAsia="zh-CN" w:bidi="ar-SA"/>
    </w:rPr>
  </w:style>
  <w:style w:type="paragraph" w:customStyle="1" w:styleId="CM8">
    <w:name w:val="CM8"/>
    <w:basedOn w:val="Default"/>
    <w:next w:val="Default"/>
    <w:rsid w:val="00686775"/>
    <w:pPr>
      <w:widowControl w:val="0"/>
      <w:spacing w:line="253" w:lineRule="atLeast"/>
    </w:pPr>
    <w:rPr>
      <w:rFonts w:eastAsia="SimSun"/>
      <w:color w:val="auto"/>
      <w:lang w:val="en-US" w:eastAsia="zh-CN" w:bidi="ar-SA"/>
    </w:rPr>
  </w:style>
  <w:style w:type="paragraph" w:customStyle="1" w:styleId="CM24">
    <w:name w:val="CM24"/>
    <w:basedOn w:val="Default"/>
    <w:next w:val="Default"/>
    <w:rsid w:val="00686775"/>
    <w:pPr>
      <w:widowControl w:val="0"/>
    </w:pPr>
    <w:rPr>
      <w:rFonts w:eastAsia="SimSun"/>
      <w:color w:val="auto"/>
      <w:lang w:val="en-US" w:eastAsia="zh-CN" w:bidi="ar-SA"/>
    </w:rPr>
  </w:style>
  <w:style w:type="paragraph" w:customStyle="1" w:styleId="CM11">
    <w:name w:val="CM11"/>
    <w:basedOn w:val="Default"/>
    <w:next w:val="Default"/>
    <w:rsid w:val="00686775"/>
    <w:pPr>
      <w:widowControl w:val="0"/>
      <w:spacing w:line="263" w:lineRule="atLeast"/>
    </w:pPr>
    <w:rPr>
      <w:rFonts w:eastAsia="SimSun"/>
      <w:color w:val="auto"/>
      <w:lang w:val="en-US" w:eastAsia="zh-CN" w:bidi="ar-SA"/>
    </w:rPr>
  </w:style>
  <w:style w:type="paragraph" w:customStyle="1" w:styleId="CM27">
    <w:name w:val="CM27"/>
    <w:basedOn w:val="Default"/>
    <w:next w:val="Default"/>
    <w:rsid w:val="00686775"/>
    <w:pPr>
      <w:widowControl w:val="0"/>
    </w:pPr>
    <w:rPr>
      <w:rFonts w:eastAsia="SimSun"/>
      <w:color w:val="auto"/>
      <w:lang w:val="en-US" w:eastAsia="zh-CN" w:bidi="ar-SA"/>
    </w:rPr>
  </w:style>
  <w:style w:type="paragraph" w:styleId="PlainText">
    <w:name w:val="Plain Text"/>
    <w:basedOn w:val="Normal"/>
    <w:link w:val="PlainTextChar"/>
    <w:rsid w:val="00686775"/>
    <w:pPr>
      <w:spacing w:after="0" w:line="240" w:lineRule="auto"/>
    </w:pPr>
    <w:rPr>
      <w:rFonts w:ascii="Courier New" w:eastAsia="SimSun" w:hAnsi="Courier New" w:cs="Courier New"/>
      <w:sz w:val="20"/>
      <w:lang w:val="en-AU" w:eastAsia="zh-CN" w:bidi="ar-SA"/>
    </w:rPr>
  </w:style>
  <w:style w:type="character" w:customStyle="1" w:styleId="PlainTextChar">
    <w:name w:val="Plain Text Char"/>
    <w:basedOn w:val="DefaultParagraphFont"/>
    <w:link w:val="PlainText"/>
    <w:rsid w:val="00686775"/>
    <w:rPr>
      <w:rFonts w:ascii="Courier New" w:eastAsia="SimSun" w:hAnsi="Courier New" w:cs="Courier New"/>
      <w:sz w:val="20"/>
      <w:lang w:val="en-AU" w:eastAsia="zh-CN" w:bidi="ar-SA"/>
    </w:rPr>
  </w:style>
  <w:style w:type="paragraph" w:styleId="BodyText">
    <w:name w:val="Body Text"/>
    <w:basedOn w:val="Normal"/>
    <w:link w:val="BodyTextChar"/>
    <w:rsid w:val="00FA6192"/>
    <w:pPr>
      <w:tabs>
        <w:tab w:val="left" w:pos="936"/>
        <w:tab w:val="left" w:pos="2880"/>
      </w:tabs>
      <w:spacing w:before="80" w:after="0" w:line="240" w:lineRule="auto"/>
    </w:pPr>
    <w:rPr>
      <w:rFonts w:ascii="Arial" w:eastAsia="Times New Roman" w:hAnsi="Arial" w:cs="Times New Roman"/>
      <w:sz w:val="24"/>
      <w:lang w:val="en-US" w:eastAsia="en-US" w:bidi="ar-SA"/>
    </w:rPr>
  </w:style>
  <w:style w:type="character" w:customStyle="1" w:styleId="BodyTextChar">
    <w:name w:val="Body Text Char"/>
    <w:basedOn w:val="DefaultParagraphFont"/>
    <w:link w:val="BodyText"/>
    <w:rsid w:val="00FA6192"/>
    <w:rPr>
      <w:rFonts w:ascii="Arial" w:eastAsia="Times New Roman" w:hAnsi="Arial" w:cs="Times New Roman"/>
      <w:sz w:val="24"/>
      <w:lang w:val="en-US" w:eastAsia="en-US" w:bidi="ar-SA"/>
    </w:rPr>
  </w:style>
  <w:style w:type="table" w:styleId="LightShading-Accent4">
    <w:name w:val="Light Shading Accent 4"/>
    <w:basedOn w:val="TableNormal"/>
    <w:uiPriority w:val="60"/>
    <w:rsid w:val="002C57C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82303">
      <w:bodyDiv w:val="1"/>
      <w:marLeft w:val="0"/>
      <w:marRight w:val="0"/>
      <w:marTop w:val="0"/>
      <w:marBottom w:val="0"/>
      <w:divBdr>
        <w:top w:val="none" w:sz="0" w:space="0" w:color="auto"/>
        <w:left w:val="none" w:sz="0" w:space="0" w:color="auto"/>
        <w:bottom w:val="none" w:sz="0" w:space="0" w:color="auto"/>
        <w:right w:val="none" w:sz="0" w:space="0" w:color="auto"/>
      </w:divBdr>
    </w:div>
    <w:div w:id="1259555486">
      <w:bodyDiv w:val="1"/>
      <w:marLeft w:val="0"/>
      <w:marRight w:val="0"/>
      <w:marTop w:val="0"/>
      <w:marBottom w:val="0"/>
      <w:divBdr>
        <w:top w:val="none" w:sz="0" w:space="0" w:color="auto"/>
        <w:left w:val="none" w:sz="0" w:space="0" w:color="auto"/>
        <w:bottom w:val="none" w:sz="0" w:space="0" w:color="auto"/>
        <w:right w:val="none" w:sz="0" w:space="0" w:color="auto"/>
      </w:divBdr>
    </w:div>
    <w:div w:id="1581139203">
      <w:bodyDiv w:val="1"/>
      <w:marLeft w:val="0"/>
      <w:marRight w:val="0"/>
      <w:marTop w:val="0"/>
      <w:marBottom w:val="0"/>
      <w:divBdr>
        <w:top w:val="none" w:sz="0" w:space="0" w:color="auto"/>
        <w:left w:val="none" w:sz="0" w:space="0" w:color="auto"/>
        <w:bottom w:val="none" w:sz="0" w:space="0" w:color="auto"/>
        <w:right w:val="none" w:sz="0" w:space="0" w:color="auto"/>
      </w:divBdr>
    </w:div>
    <w:div w:id="18603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duvindia.com" TargetMode="External"/><Relationship Id="rId1" Type="http://schemas.openxmlformats.org/officeDocument/2006/relationships/hyperlink" Target="mailto:duvindia@gmail.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9852-7F74-4A34-90CC-4E72F8E5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937</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sistemacerts@gmail.com</cp:lastModifiedBy>
  <cp:revision>75</cp:revision>
  <cp:lastPrinted>2020-08-14T12:08:00Z</cp:lastPrinted>
  <dcterms:created xsi:type="dcterms:W3CDTF">2015-01-06T08:34:00Z</dcterms:created>
  <dcterms:modified xsi:type="dcterms:W3CDTF">2022-12-27T10:35:00Z</dcterms:modified>
</cp:coreProperties>
</file>